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672" w:rsidRDefault="00A66587" w:rsidP="00E31672">
      <w:pPr>
        <w:pStyle w:val="Nadpis3"/>
        <w:spacing w:before="0" w:beforeAutospacing="0" w:after="0" w:afterAutospacing="0" w:line="312" w:lineRule="atLeast"/>
        <w:jc w:val="center"/>
        <w:textAlignment w:val="baseline"/>
        <w:rPr>
          <w:rFonts w:ascii="Georgia" w:eastAsiaTheme="minorHAnsi" w:hAnsi="Georgia"/>
          <w:color w:val="000000"/>
          <w:sz w:val="35"/>
          <w:szCs w:val="35"/>
          <w:u w:val="single"/>
        </w:rPr>
      </w:pPr>
      <w:r w:rsidRPr="00A66587">
        <w:drawing>
          <wp:anchor distT="0" distB="0" distL="114300" distR="114300" simplePos="0" relativeHeight="251658240" behindDoc="1" locked="0" layoutInCell="1" allowOverlap="1" wp14:anchorId="5412B558">
            <wp:simplePos x="0" y="0"/>
            <wp:positionH relativeFrom="column">
              <wp:posOffset>904240</wp:posOffset>
            </wp:positionH>
            <wp:positionV relativeFrom="paragraph">
              <wp:posOffset>0</wp:posOffset>
            </wp:positionV>
            <wp:extent cx="43910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553" y="21402"/>
                <wp:lineTo x="2155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1672" w:rsidRPr="003251F2" w:rsidRDefault="00E31672" w:rsidP="00A66587">
      <w:pPr>
        <w:pStyle w:val="Nadpis3"/>
        <w:spacing w:before="0" w:beforeAutospacing="0" w:after="0" w:afterAutospacing="0" w:line="312" w:lineRule="atLeast"/>
        <w:ind w:firstLine="708"/>
        <w:textAlignment w:val="baseline"/>
        <w:rPr>
          <w:rFonts w:ascii="Georgia" w:eastAsiaTheme="minorHAnsi" w:hAnsi="Georgia"/>
          <w:color w:val="000000"/>
          <w:sz w:val="52"/>
          <w:szCs w:val="52"/>
          <w:u w:val="single"/>
        </w:rPr>
      </w:pPr>
      <w:r w:rsidRPr="003251F2">
        <w:rPr>
          <w:rFonts w:ascii="Georgia" w:eastAsiaTheme="minorHAnsi" w:hAnsi="Georgia"/>
          <w:color w:val="000000"/>
          <w:sz w:val="52"/>
          <w:szCs w:val="52"/>
          <w:u w:val="single"/>
        </w:rPr>
        <w:t xml:space="preserve">Nabídka pracovního místa </w:t>
      </w:r>
    </w:p>
    <w:p w:rsidR="00E31672" w:rsidRDefault="00E31672" w:rsidP="00691D7A">
      <w:pPr>
        <w:pStyle w:val="Nadpis3"/>
        <w:spacing w:before="0" w:beforeAutospacing="0" w:after="0" w:afterAutospacing="0" w:line="312" w:lineRule="atLeast"/>
        <w:textAlignment w:val="baseline"/>
        <w:rPr>
          <w:rFonts w:ascii="Georgia" w:eastAsiaTheme="minorHAnsi" w:hAnsi="Georgia"/>
          <w:color w:val="000000"/>
          <w:sz w:val="35"/>
          <w:szCs w:val="35"/>
        </w:rPr>
      </w:pPr>
    </w:p>
    <w:p w:rsidR="00A66587" w:rsidRDefault="00A66587" w:rsidP="00A66587"/>
    <w:p w:rsidR="00A66587" w:rsidRPr="0076003B" w:rsidRDefault="00A66587" w:rsidP="00A66587">
      <w:pPr>
        <w:pStyle w:val="Nadpis3"/>
        <w:spacing w:before="0" w:beforeAutospacing="0" w:after="0" w:afterAutospacing="0" w:line="312" w:lineRule="atLeast"/>
        <w:textAlignment w:val="baseline"/>
        <w:rPr>
          <w:rFonts w:ascii="Georgia" w:eastAsiaTheme="minorHAnsi" w:hAnsi="Georgia"/>
          <w:color w:val="000000"/>
          <w:sz w:val="35"/>
          <w:szCs w:val="35"/>
        </w:rPr>
      </w:pPr>
      <w:hyperlink r:id="rId5" w:history="1">
        <w:r w:rsidRPr="0076003B">
          <w:rPr>
            <w:rStyle w:val="Hypertextovodkaz"/>
            <w:rFonts w:ascii="Georgia" w:eastAsiaTheme="minorHAnsi" w:hAnsi="Georgia"/>
            <w:color w:val="333333"/>
            <w:sz w:val="35"/>
            <w:szCs w:val="35"/>
            <w:u w:val="none"/>
            <w:bdr w:val="none" w:sz="0" w:space="0" w:color="auto" w:frame="1"/>
          </w:rPr>
          <w:t>Pracovník pro obsluhu ČOV a údržbu areálu závodu.</w:t>
        </w:r>
      </w:hyperlink>
    </w:p>
    <w:p w:rsidR="00A66587" w:rsidRPr="0076003B" w:rsidRDefault="00A66587" w:rsidP="00A66587">
      <w:pPr>
        <w:rPr>
          <w:rStyle w:val="gmail-companyname"/>
          <w:rFonts w:ascii="inherit" w:hAnsi="inherit"/>
          <w:color w:val="333333"/>
          <w:sz w:val="26"/>
          <w:szCs w:val="26"/>
          <w:bdr w:val="none" w:sz="0" w:space="0" w:color="auto" w:frame="1"/>
        </w:rPr>
      </w:pPr>
      <w:r w:rsidRPr="0076003B">
        <w:rPr>
          <w:rFonts w:ascii="Georgia" w:hAnsi="Georgia"/>
          <w:color w:val="333333"/>
          <w:sz w:val="26"/>
          <w:szCs w:val="26"/>
        </w:rPr>
        <w:t> </w:t>
      </w:r>
      <w:hyperlink r:id="rId6" w:history="1">
        <w:r w:rsidRPr="0076003B">
          <w:rPr>
            <w:rStyle w:val="Hypertextovodkaz"/>
            <w:rFonts w:ascii="Georgia" w:hAnsi="Georgia"/>
            <w:color w:val="333333"/>
            <w:sz w:val="26"/>
            <w:szCs w:val="26"/>
            <w:u w:val="none"/>
            <w:bdr w:val="none" w:sz="0" w:space="0" w:color="auto" w:frame="1"/>
          </w:rPr>
          <w:t xml:space="preserve">Pracovní náplní je obsluha ČOV a údržba areálu závodu. Pouze ranní směny s možností přesčasu. </w:t>
        </w:r>
        <w:r w:rsidRPr="0076003B">
          <w:rPr>
            <w:rStyle w:val="Hypertextovodkaz"/>
            <w:rFonts w:ascii="Georgia" w:hAnsi="Georgia"/>
            <w:b/>
            <w:i/>
            <w:color w:val="333333"/>
            <w:sz w:val="26"/>
            <w:szCs w:val="26"/>
            <w:u w:val="none"/>
            <w:bdr w:val="none" w:sz="0" w:space="0" w:color="auto" w:frame="1"/>
          </w:rPr>
          <w:t>Požadavky:</w:t>
        </w:r>
        <w:r w:rsidRPr="0076003B">
          <w:rPr>
            <w:rStyle w:val="Hypertextovodkaz"/>
            <w:rFonts w:ascii="Georgia" w:hAnsi="Georgia"/>
            <w:color w:val="333333"/>
            <w:sz w:val="26"/>
            <w:szCs w:val="26"/>
            <w:u w:val="none"/>
            <w:bdr w:val="none" w:sz="0" w:space="0" w:color="auto" w:frame="1"/>
          </w:rPr>
          <w:t xml:space="preserve"> Vyučen v oboru, věk do 52 let, manuální zručnost, samostatnost, flexibilita. Nabízíme: Teplé stravování, příspěvek na stravenky, mobilní telefon, dobré plat. podmínky.</w:t>
        </w:r>
        <w:r w:rsidR="0076003B">
          <w:rPr>
            <w:rStyle w:val="Hypertextovodkaz"/>
            <w:rFonts w:ascii="Georgia" w:hAnsi="Georgia"/>
            <w:color w:val="333333"/>
            <w:sz w:val="26"/>
            <w:szCs w:val="26"/>
            <w:u w:val="none"/>
            <w:bdr w:val="none" w:sz="0" w:space="0" w:color="auto" w:frame="1"/>
          </w:rPr>
          <w:t xml:space="preserve"> </w:t>
        </w:r>
        <w:proofErr w:type="gramStart"/>
        <w:r w:rsidRPr="0076003B">
          <w:rPr>
            <w:rStyle w:val="gmail-companyname"/>
            <w:rFonts w:ascii="Georgia" w:hAnsi="Georgia"/>
            <w:color w:val="333333"/>
            <w:sz w:val="26"/>
            <w:szCs w:val="26"/>
            <w:bdr w:val="none" w:sz="0" w:space="0" w:color="auto" w:frame="1"/>
          </w:rPr>
          <w:t>BRANO</w:t>
        </w:r>
        <w:proofErr w:type="gramEnd"/>
        <w:r w:rsidRPr="0076003B">
          <w:rPr>
            <w:rStyle w:val="gmail-companyname"/>
            <w:rFonts w:ascii="Georgia" w:hAnsi="Georgia"/>
            <w:color w:val="333333"/>
            <w:sz w:val="26"/>
            <w:szCs w:val="26"/>
            <w:bdr w:val="none" w:sz="0" w:space="0" w:color="auto" w:frame="1"/>
          </w:rPr>
          <w:t xml:space="preserve"> a.s.</w:t>
        </w:r>
        <w:r w:rsidRPr="0076003B">
          <w:rPr>
            <w:rFonts w:ascii="Georgia" w:hAnsi="Georgia"/>
            <w:color w:val="333333"/>
            <w:sz w:val="26"/>
            <w:szCs w:val="26"/>
            <w:bdr w:val="none" w:sz="0" w:space="0" w:color="auto" w:frame="1"/>
          </w:rPr>
          <w:br/>
        </w:r>
        <w:r w:rsidRPr="0076003B">
          <w:rPr>
            <w:rStyle w:val="gmail-companyname"/>
            <w:rFonts w:ascii="inherit" w:hAnsi="inherit"/>
            <w:b/>
            <w:bCs/>
            <w:color w:val="333333"/>
            <w:sz w:val="26"/>
            <w:szCs w:val="26"/>
            <w:bdr w:val="none" w:sz="0" w:space="0" w:color="auto" w:frame="1"/>
          </w:rPr>
          <w:t>Kontakt:</w:t>
        </w:r>
        <w:r w:rsidRPr="0076003B">
          <w:rPr>
            <w:rFonts w:ascii="inherit" w:hAnsi="inherit"/>
            <w:color w:val="333333"/>
            <w:sz w:val="26"/>
            <w:szCs w:val="26"/>
            <w:bdr w:val="none" w:sz="0" w:space="0" w:color="auto" w:frame="1"/>
          </w:rPr>
          <w:br/>
        </w:r>
      </w:hyperlink>
    </w:p>
    <w:p w:rsidR="00A66587" w:rsidRPr="0076003B" w:rsidRDefault="00A66587" w:rsidP="00A66587">
      <w:pPr>
        <w:rPr>
          <w:rStyle w:val="Hypertextovodkaz"/>
          <w:rFonts w:ascii="Arial" w:hAnsi="Arial" w:cs="Arial"/>
          <w:color w:val="222222"/>
          <w:sz w:val="24"/>
          <w:szCs w:val="24"/>
          <w:u w:val="none"/>
        </w:rPr>
      </w:pPr>
      <w:hyperlink r:id="rId7" w:history="1">
        <w:r w:rsidRPr="0076003B">
          <w:rPr>
            <w:rStyle w:val="Hypertextovodkaz"/>
            <w:rFonts w:ascii="Arial" w:hAnsi="Arial" w:cs="Arial"/>
            <w:color w:val="222222"/>
            <w:sz w:val="24"/>
            <w:szCs w:val="24"/>
            <w:u w:val="none"/>
            <w:bdr w:val="none" w:sz="0" w:space="0" w:color="auto" w:frame="1"/>
          </w:rPr>
          <w:t>Ing. Pavel Polívka</w:t>
        </w:r>
      </w:hyperlink>
    </w:p>
    <w:p w:rsidR="00A66587" w:rsidRPr="0076003B" w:rsidRDefault="00A66587" w:rsidP="00A66587">
      <w:pPr>
        <w:rPr>
          <w:rStyle w:val="Hypertextovodkaz"/>
          <w:rFonts w:ascii="Arial" w:hAnsi="Arial" w:cs="Arial"/>
          <w:color w:val="222222"/>
          <w:sz w:val="24"/>
          <w:szCs w:val="24"/>
          <w:u w:val="none"/>
          <w:bdr w:val="none" w:sz="0" w:space="0" w:color="auto" w:frame="1"/>
        </w:rPr>
      </w:pPr>
      <w:hyperlink r:id="rId8" w:history="1">
        <w:r w:rsidRPr="0076003B">
          <w:rPr>
            <w:rStyle w:val="Hypertextovodkaz"/>
            <w:rFonts w:ascii="Arial" w:hAnsi="Arial" w:cs="Arial"/>
            <w:color w:val="222222"/>
            <w:sz w:val="24"/>
            <w:szCs w:val="24"/>
            <w:u w:val="none"/>
            <w:bdr w:val="none" w:sz="0" w:space="0" w:color="auto" w:frame="1"/>
          </w:rPr>
          <w:t>Mob.: +420 604 297 739 (7:00 - 17:00 hod.)</w:t>
        </w:r>
      </w:hyperlink>
    </w:p>
    <w:p w:rsidR="00A66587" w:rsidRPr="0076003B" w:rsidRDefault="00A66587" w:rsidP="00A66587">
      <w:pPr>
        <w:rPr>
          <w:u w:val="single"/>
        </w:rPr>
      </w:pPr>
    </w:p>
    <w:p w:rsidR="00A66587" w:rsidRDefault="00A66587" w:rsidP="00A66587">
      <w:pPr>
        <w:rPr>
          <w:rFonts w:ascii="Arial" w:hAnsi="Arial" w:cs="Arial"/>
          <w:color w:val="222222"/>
          <w:sz w:val="24"/>
          <w:szCs w:val="24"/>
        </w:rPr>
      </w:pPr>
      <w:hyperlink r:id="rId9" w:history="1">
        <w:r w:rsidRPr="0076003B">
          <w:rPr>
            <w:rStyle w:val="Hypertextovodkaz"/>
            <w:rFonts w:ascii="Georgia" w:hAnsi="Georgia" w:cs="Arial"/>
            <w:color w:val="333333"/>
            <w:sz w:val="26"/>
            <w:szCs w:val="26"/>
            <w:u w:val="none"/>
            <w:bdr w:val="none" w:sz="0" w:space="0" w:color="auto" w:frame="1"/>
          </w:rPr>
          <w:t>E-mail: </w:t>
        </w:r>
      </w:hyperlink>
      <w:hyperlink r:id="rId10" w:tgtFrame="_blank" w:history="1">
        <w:r>
          <w:rPr>
            <w:rStyle w:val="Hypertextovodkaz"/>
            <w:rFonts w:ascii="Arial" w:hAnsi="Arial" w:cs="Arial"/>
            <w:sz w:val="24"/>
            <w:szCs w:val="24"/>
          </w:rPr>
          <w:t>pavel.polivka@brano.eu</w:t>
        </w:r>
      </w:hyperlink>
      <w:bookmarkStart w:id="0" w:name="_GoBack"/>
      <w:bookmarkEnd w:id="0"/>
    </w:p>
    <w:p w:rsidR="00A66587" w:rsidRDefault="00A66587" w:rsidP="00A66587"/>
    <w:p w:rsidR="00696FF6" w:rsidRPr="003251F2" w:rsidRDefault="00696FF6">
      <w:pPr>
        <w:rPr>
          <w:sz w:val="40"/>
          <w:szCs w:val="40"/>
        </w:rPr>
      </w:pPr>
    </w:p>
    <w:sectPr w:rsidR="00696FF6" w:rsidRPr="003251F2" w:rsidSect="003251F2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7A"/>
    <w:rsid w:val="003251F2"/>
    <w:rsid w:val="00632924"/>
    <w:rsid w:val="00691D7A"/>
    <w:rsid w:val="00696FF6"/>
    <w:rsid w:val="0076003B"/>
    <w:rsid w:val="00A66587"/>
    <w:rsid w:val="00C93B5A"/>
    <w:rsid w:val="00E3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09DC"/>
  <w15:chartTrackingRefBased/>
  <w15:docId w15:val="{368B7839-288D-4BD6-9359-D8F12BD7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1D7A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691D7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691D7A"/>
    <w:rPr>
      <w:rFonts w:ascii="Calibri" w:eastAsia="Times New Roman" w:hAnsi="Calibri" w:cs="Calibri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91D7A"/>
    <w:rPr>
      <w:color w:val="0000FF"/>
      <w:u w:val="single"/>
    </w:rPr>
  </w:style>
  <w:style w:type="character" w:customStyle="1" w:styleId="gmail-companyname">
    <w:name w:val="gmail-companyname"/>
    <w:basedOn w:val="Standardnpsmoodstavce"/>
    <w:rsid w:val="00691D7A"/>
  </w:style>
  <w:style w:type="paragraph" w:styleId="Textbubliny">
    <w:name w:val="Balloon Text"/>
    <w:basedOn w:val="Normln"/>
    <w:link w:val="TextbublinyChar"/>
    <w:uiPriority w:val="99"/>
    <w:semiHidden/>
    <w:unhideWhenUsed/>
    <w:rsid w:val="00691D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D7A"/>
    <w:rPr>
      <w:rFonts w:ascii="Segoe UI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316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namista.cz/detail/18280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olnamista.cz/detail/182803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olnamista.cz/detail/182803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volnamista.cz/detail/1828037" TargetMode="External"/><Relationship Id="rId10" Type="http://schemas.openxmlformats.org/officeDocument/2006/relationships/hyperlink" Target="mailto:pavel.polivka@brano.e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volnamista.cz/detail/182803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babice</dc:creator>
  <cp:keywords/>
  <dc:description/>
  <cp:lastModifiedBy>babice</cp:lastModifiedBy>
  <cp:revision>3</cp:revision>
  <dcterms:created xsi:type="dcterms:W3CDTF">2019-03-20T07:54:00Z</dcterms:created>
  <dcterms:modified xsi:type="dcterms:W3CDTF">2019-03-20T08:29:00Z</dcterms:modified>
</cp:coreProperties>
</file>