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C42" w14:textId="185A2991" w:rsidR="00E51743" w:rsidRPr="001F1864" w:rsidRDefault="00C007A2" w:rsidP="00B64B17">
      <w:pPr>
        <w:pStyle w:val="Bezmezer"/>
        <w:ind w:left="6372"/>
        <w:rPr>
          <w:rFonts w:ascii="Times New Roman" w:hAnsi="Times New Roman" w:cs="Times New Roman"/>
          <w:b/>
          <w:bCs/>
          <w:color w:val="FF0000"/>
          <w:sz w:val="24"/>
          <w:szCs w:val="24"/>
        </w:rPr>
      </w:pPr>
      <w:r>
        <w:rPr>
          <w:rFonts w:ascii="Times New Roman" w:hAnsi="Times New Roman" w:cs="Times New Roman"/>
          <w:b/>
          <w:bCs/>
          <w:noProof/>
          <w:color w:val="FF0000"/>
          <w:sz w:val="24"/>
          <w:szCs w:val="24"/>
        </w:rPr>
        <w:object w:dxaOrig="1440" w:dyaOrig="1440" w14:anchorId="7A1CF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35pt;width:53.5pt;height:59.4pt;z-index:251658240;mso-wrap-distance-left:0;mso-wrap-distance-right:0" filled="t">
            <v:fill color2="black"/>
            <v:imagedata r:id="rId5" o:title=""/>
            <w10:wrap type="square"/>
          </v:shape>
          <o:OLEObject Type="Embed" ProgID="StaticMetafile" ShapeID="_x0000_s1026" DrawAspect="Content" ObjectID="_1712647311" r:id="rId6"/>
        </w:object>
      </w:r>
      <w:r w:rsidR="00B64B17" w:rsidRPr="001F1864">
        <w:rPr>
          <w:rFonts w:ascii="Times New Roman" w:hAnsi="Times New Roman" w:cs="Times New Roman"/>
          <w:b/>
          <w:bCs/>
          <w:color w:val="FF0000"/>
          <w:sz w:val="24"/>
          <w:szCs w:val="24"/>
        </w:rPr>
        <w:t xml:space="preserve">Smlouva č.: </w:t>
      </w:r>
    </w:p>
    <w:p w14:paraId="73FE0C88" w14:textId="3551A600" w:rsidR="009C7968" w:rsidRPr="00AC6EF3" w:rsidRDefault="009C7968" w:rsidP="00B64B17">
      <w:pPr>
        <w:pStyle w:val="Bezmezer"/>
        <w:ind w:left="6372"/>
        <w:rPr>
          <w:rFonts w:ascii="Times New Roman" w:hAnsi="Times New Roman" w:cs="Times New Roman"/>
          <w:b/>
          <w:bCs/>
          <w:sz w:val="24"/>
          <w:szCs w:val="24"/>
        </w:rPr>
      </w:pPr>
    </w:p>
    <w:p w14:paraId="2CA968A3" w14:textId="7A2000AA" w:rsidR="00B64B17" w:rsidRDefault="00B64B17" w:rsidP="00B64B17">
      <w:pPr>
        <w:pStyle w:val="Bezmezer"/>
        <w:ind w:left="5664"/>
        <w:jc w:val="both"/>
        <w:rPr>
          <w:rFonts w:ascii="Times New Roman" w:hAnsi="Times New Roman" w:cs="Times New Roman"/>
        </w:rPr>
      </w:pPr>
    </w:p>
    <w:p w14:paraId="38C67697" w14:textId="2CF3D810" w:rsidR="00B64B17" w:rsidRPr="00AC6EF3" w:rsidRDefault="00B64B17" w:rsidP="00AC6EF3">
      <w:pPr>
        <w:pStyle w:val="Bezmezer"/>
        <w:jc w:val="center"/>
        <w:rPr>
          <w:rFonts w:ascii="Times New Roman" w:hAnsi="Times New Roman" w:cs="Times New Roman"/>
          <w:b/>
          <w:bCs/>
          <w:sz w:val="28"/>
          <w:szCs w:val="28"/>
        </w:rPr>
      </w:pPr>
      <w:r w:rsidRPr="00AC6EF3">
        <w:rPr>
          <w:rFonts w:ascii="Times New Roman" w:hAnsi="Times New Roman" w:cs="Times New Roman"/>
          <w:b/>
          <w:bCs/>
          <w:sz w:val="28"/>
          <w:szCs w:val="28"/>
        </w:rPr>
        <w:t>SMLOUVA O VYUŽITÍ OBECNÍHO SYSTÉMU ODPADOVÉHO HOSPODÁŘSTVÍ</w:t>
      </w:r>
    </w:p>
    <w:p w14:paraId="21B498A2" w14:textId="285048E2" w:rsidR="00B64B17" w:rsidRDefault="00B64B17" w:rsidP="00B64B17">
      <w:pPr>
        <w:pStyle w:val="Bezmezer"/>
        <w:jc w:val="both"/>
        <w:rPr>
          <w:rFonts w:ascii="Times New Roman" w:hAnsi="Times New Roman" w:cs="Times New Roman"/>
        </w:rPr>
      </w:pPr>
    </w:p>
    <w:p w14:paraId="2B08CB43" w14:textId="53932A33" w:rsidR="00B64B17" w:rsidRPr="00AC6EF3" w:rsidRDefault="00B64B17"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Smluvní strany</w:t>
      </w:r>
    </w:p>
    <w:p w14:paraId="4FC6B953" w14:textId="15C073FB" w:rsidR="00B64B17" w:rsidRPr="00AC6EF3" w:rsidRDefault="00B64B17" w:rsidP="00B64B17">
      <w:pPr>
        <w:pStyle w:val="Bezmezer"/>
        <w:jc w:val="both"/>
        <w:rPr>
          <w:rFonts w:ascii="Times New Roman" w:hAnsi="Times New Roman" w:cs="Times New Roman"/>
          <w:sz w:val="24"/>
          <w:szCs w:val="24"/>
        </w:rPr>
      </w:pPr>
    </w:p>
    <w:p w14:paraId="132E1AF6" w14:textId="01167403" w:rsidR="00B64B17" w:rsidRPr="00AC6EF3" w:rsidRDefault="00B64B17" w:rsidP="00B64B17">
      <w:pPr>
        <w:pStyle w:val="Bezmezer"/>
        <w:numPr>
          <w:ilvl w:val="0"/>
          <w:numId w:val="1"/>
        </w:numPr>
        <w:jc w:val="both"/>
        <w:rPr>
          <w:rFonts w:ascii="Times New Roman" w:hAnsi="Times New Roman" w:cs="Times New Roman"/>
          <w:sz w:val="24"/>
          <w:szCs w:val="24"/>
        </w:rPr>
      </w:pPr>
      <w:r w:rsidRPr="00AC6EF3">
        <w:rPr>
          <w:rFonts w:ascii="Times New Roman" w:hAnsi="Times New Roman" w:cs="Times New Roman"/>
          <w:b/>
          <w:bCs/>
          <w:sz w:val="24"/>
          <w:szCs w:val="24"/>
        </w:rPr>
        <w:t>OBEC:</w:t>
      </w:r>
      <w:r w:rsidR="001F1864">
        <w:rPr>
          <w:rFonts w:ascii="Times New Roman" w:hAnsi="Times New Roman" w:cs="Times New Roman"/>
          <w:b/>
          <w:bCs/>
          <w:sz w:val="24"/>
          <w:szCs w:val="24"/>
        </w:rPr>
        <w:t xml:space="preserve"> Babice</w:t>
      </w:r>
      <w:r w:rsidRPr="00AC6EF3">
        <w:rPr>
          <w:rFonts w:ascii="Times New Roman" w:hAnsi="Times New Roman" w:cs="Times New Roman"/>
          <w:sz w:val="24"/>
          <w:szCs w:val="24"/>
        </w:rPr>
        <w:tab/>
      </w:r>
      <w:r w:rsidRPr="00AC6EF3">
        <w:rPr>
          <w:rFonts w:ascii="Times New Roman" w:hAnsi="Times New Roman" w:cs="Times New Roman"/>
          <w:sz w:val="24"/>
          <w:szCs w:val="24"/>
        </w:rPr>
        <w:tab/>
      </w:r>
    </w:p>
    <w:p w14:paraId="44B0BA0F" w14:textId="2A6FEB8E"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se sídlem:</w:t>
      </w:r>
      <w:r w:rsidR="001F1864">
        <w:rPr>
          <w:rFonts w:ascii="Times New Roman" w:hAnsi="Times New Roman" w:cs="Times New Roman"/>
          <w:sz w:val="24"/>
          <w:szCs w:val="24"/>
        </w:rPr>
        <w:t xml:space="preserve"> Babice 65, 785 01 Šternberk</w:t>
      </w:r>
      <w:r w:rsidRPr="00AC6EF3">
        <w:rPr>
          <w:rFonts w:ascii="Times New Roman" w:hAnsi="Times New Roman" w:cs="Times New Roman"/>
          <w:sz w:val="24"/>
          <w:szCs w:val="24"/>
        </w:rPr>
        <w:tab/>
      </w:r>
    </w:p>
    <w:p w14:paraId="192ED7E0" w14:textId="1EA23002"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IČ:</w:t>
      </w:r>
      <w:r w:rsidR="001F1864">
        <w:rPr>
          <w:rFonts w:ascii="Times New Roman" w:hAnsi="Times New Roman" w:cs="Times New Roman"/>
          <w:sz w:val="24"/>
          <w:szCs w:val="24"/>
        </w:rPr>
        <w:t xml:space="preserve"> 00635260</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p>
    <w:p w14:paraId="6CBA42C6" w14:textId="0137372C" w:rsidR="00B64B17" w:rsidRPr="00AC6EF3" w:rsidRDefault="00B64B17" w:rsidP="00AC6EF3">
      <w:pPr>
        <w:pStyle w:val="Bezmezer"/>
        <w:ind w:left="2124" w:hanging="1764"/>
        <w:jc w:val="both"/>
        <w:rPr>
          <w:rFonts w:ascii="Times New Roman" w:hAnsi="Times New Roman" w:cs="Times New Roman"/>
          <w:sz w:val="24"/>
          <w:szCs w:val="24"/>
        </w:rPr>
      </w:pPr>
      <w:r w:rsidRPr="00AC6EF3">
        <w:rPr>
          <w:rFonts w:ascii="Times New Roman" w:hAnsi="Times New Roman" w:cs="Times New Roman"/>
          <w:sz w:val="24"/>
          <w:szCs w:val="24"/>
        </w:rPr>
        <w:t>Zastoupená:</w:t>
      </w:r>
      <w:r w:rsidR="001F1864">
        <w:rPr>
          <w:rFonts w:ascii="Times New Roman" w:hAnsi="Times New Roman" w:cs="Times New Roman"/>
          <w:sz w:val="24"/>
          <w:szCs w:val="24"/>
        </w:rPr>
        <w:t xml:space="preserve"> Danou Haasovou, starostkou obce</w:t>
      </w:r>
      <w:r w:rsidRPr="00AC6EF3">
        <w:rPr>
          <w:rFonts w:ascii="Times New Roman" w:hAnsi="Times New Roman" w:cs="Times New Roman"/>
          <w:sz w:val="24"/>
          <w:szCs w:val="24"/>
        </w:rPr>
        <w:tab/>
      </w:r>
    </w:p>
    <w:p w14:paraId="2FE09FBE" w14:textId="4B2686D1"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Číslo účtu:</w:t>
      </w:r>
      <w:r w:rsidRPr="00AC6EF3">
        <w:rPr>
          <w:rFonts w:ascii="Times New Roman" w:hAnsi="Times New Roman" w:cs="Times New Roman"/>
          <w:sz w:val="24"/>
          <w:szCs w:val="24"/>
        </w:rPr>
        <w:tab/>
      </w:r>
      <w:r w:rsidR="001F1864">
        <w:rPr>
          <w:rFonts w:ascii="Times New Roman" w:hAnsi="Times New Roman" w:cs="Times New Roman"/>
          <w:sz w:val="24"/>
          <w:szCs w:val="24"/>
        </w:rPr>
        <w:t xml:space="preserve"> ČS a.s., 1823405329/0800</w:t>
      </w:r>
      <w:r w:rsidRPr="00AC6EF3">
        <w:rPr>
          <w:rFonts w:ascii="Times New Roman" w:hAnsi="Times New Roman" w:cs="Times New Roman"/>
          <w:sz w:val="24"/>
          <w:szCs w:val="24"/>
        </w:rPr>
        <w:tab/>
      </w:r>
    </w:p>
    <w:p w14:paraId="0E55DD82" w14:textId="065D5B6E" w:rsidR="001F1864"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E-mail:</w:t>
      </w:r>
      <w:r w:rsidR="001F1864" w:rsidRPr="001F1864">
        <w:t xml:space="preserve"> </w:t>
      </w:r>
      <w:hyperlink r:id="rId7" w:history="1">
        <w:r w:rsidR="001F1864" w:rsidRPr="00CA57C2">
          <w:rPr>
            <w:rStyle w:val="Hypertextovodkaz"/>
            <w:rFonts w:ascii="Times New Roman" w:hAnsi="Times New Roman" w:cs="Times New Roman"/>
            <w:sz w:val="24"/>
            <w:szCs w:val="24"/>
          </w:rPr>
          <w:t>starosta@obecbabice.cz</w:t>
        </w:r>
      </w:hyperlink>
    </w:p>
    <w:p w14:paraId="43EB9F5D" w14:textId="34103149"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Telefon:</w:t>
      </w:r>
      <w:r w:rsidR="001F1864">
        <w:rPr>
          <w:rFonts w:ascii="Times New Roman" w:hAnsi="Times New Roman" w:cs="Times New Roman"/>
          <w:sz w:val="24"/>
          <w:szCs w:val="24"/>
        </w:rPr>
        <w:t xml:space="preserve"> +420 732 173 067</w:t>
      </w:r>
      <w:r w:rsidR="00AD057C" w:rsidRPr="00AC6EF3">
        <w:rPr>
          <w:rFonts w:ascii="Times New Roman" w:hAnsi="Times New Roman" w:cs="Times New Roman"/>
          <w:sz w:val="24"/>
          <w:szCs w:val="24"/>
        </w:rPr>
        <w:tab/>
      </w:r>
    </w:p>
    <w:p w14:paraId="3206337C" w14:textId="303BE117"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ID</w:t>
      </w:r>
      <w:r w:rsidR="00551C9C">
        <w:rPr>
          <w:rFonts w:ascii="Times New Roman" w:hAnsi="Times New Roman" w:cs="Times New Roman"/>
          <w:sz w:val="24"/>
          <w:szCs w:val="24"/>
        </w:rPr>
        <w:t xml:space="preserve"> datové schránky</w:t>
      </w:r>
      <w:r w:rsidRPr="00AC6EF3">
        <w:rPr>
          <w:rFonts w:ascii="Times New Roman" w:hAnsi="Times New Roman" w:cs="Times New Roman"/>
          <w:sz w:val="24"/>
          <w:szCs w:val="24"/>
        </w:rPr>
        <w:t>:</w:t>
      </w:r>
      <w:r w:rsidR="00D00178">
        <w:rPr>
          <w:rFonts w:ascii="Times New Roman" w:hAnsi="Times New Roman" w:cs="Times New Roman"/>
          <w:sz w:val="24"/>
          <w:szCs w:val="24"/>
        </w:rPr>
        <w:t xml:space="preserve"> </w:t>
      </w:r>
      <w:r w:rsidR="001F1864">
        <w:rPr>
          <w:rFonts w:ascii="Times New Roman" w:hAnsi="Times New Roman" w:cs="Times New Roman"/>
          <w:sz w:val="24"/>
          <w:szCs w:val="24"/>
        </w:rPr>
        <w:t>qkqbtys</w:t>
      </w:r>
      <w:r w:rsidR="00AD057C" w:rsidRPr="00AC6EF3">
        <w:rPr>
          <w:rFonts w:ascii="Times New Roman" w:hAnsi="Times New Roman" w:cs="Times New Roman"/>
          <w:sz w:val="24"/>
          <w:szCs w:val="24"/>
        </w:rPr>
        <w:tab/>
      </w:r>
      <w:r w:rsidR="00AD057C" w:rsidRPr="00AC6EF3">
        <w:rPr>
          <w:rFonts w:ascii="Times New Roman" w:hAnsi="Times New Roman" w:cs="Times New Roman"/>
          <w:sz w:val="24"/>
          <w:szCs w:val="24"/>
        </w:rPr>
        <w:tab/>
      </w:r>
    </w:p>
    <w:p w14:paraId="3225EF6D" w14:textId="745EF911" w:rsidR="00AD057C" w:rsidRPr="00AC6EF3" w:rsidRDefault="00AD057C" w:rsidP="00B64B17">
      <w:pPr>
        <w:pStyle w:val="Bezmezer"/>
        <w:ind w:left="360"/>
        <w:jc w:val="both"/>
        <w:rPr>
          <w:rFonts w:ascii="Times New Roman" w:hAnsi="Times New Roman" w:cs="Times New Roman"/>
          <w:sz w:val="24"/>
          <w:szCs w:val="24"/>
        </w:rPr>
      </w:pPr>
    </w:p>
    <w:p w14:paraId="7A860486" w14:textId="4AB70E22"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(dále jen „</w:t>
      </w:r>
      <w:r w:rsidRPr="00AC6EF3">
        <w:rPr>
          <w:rFonts w:ascii="Times New Roman" w:hAnsi="Times New Roman" w:cs="Times New Roman"/>
          <w:b/>
          <w:bCs/>
          <w:sz w:val="24"/>
          <w:szCs w:val="24"/>
        </w:rPr>
        <w:t>Obec</w:t>
      </w:r>
      <w:r w:rsidRPr="00AC6EF3">
        <w:rPr>
          <w:rFonts w:ascii="Times New Roman" w:hAnsi="Times New Roman" w:cs="Times New Roman"/>
          <w:sz w:val="24"/>
          <w:szCs w:val="24"/>
        </w:rPr>
        <w:t>“) na straně jedné</w:t>
      </w:r>
    </w:p>
    <w:p w14:paraId="6BA61D3E" w14:textId="5EBCCD21" w:rsidR="00AD057C" w:rsidRPr="00AC6EF3" w:rsidRDefault="00AD057C" w:rsidP="00B64B17">
      <w:pPr>
        <w:pStyle w:val="Bezmezer"/>
        <w:ind w:left="360"/>
        <w:jc w:val="both"/>
        <w:rPr>
          <w:rFonts w:ascii="Times New Roman" w:hAnsi="Times New Roman" w:cs="Times New Roman"/>
          <w:sz w:val="24"/>
          <w:szCs w:val="24"/>
        </w:rPr>
      </w:pPr>
    </w:p>
    <w:p w14:paraId="0C1663B4" w14:textId="24A112AA" w:rsidR="00AD057C" w:rsidRPr="00AC6EF3" w:rsidRDefault="00AD057C" w:rsidP="00AC6EF3">
      <w:pPr>
        <w:pStyle w:val="Bezmezer"/>
        <w:jc w:val="both"/>
        <w:rPr>
          <w:rFonts w:ascii="Times New Roman" w:hAnsi="Times New Roman" w:cs="Times New Roman"/>
          <w:sz w:val="24"/>
          <w:szCs w:val="24"/>
        </w:rPr>
      </w:pPr>
      <w:r w:rsidRPr="00AC6EF3">
        <w:rPr>
          <w:rFonts w:ascii="Times New Roman" w:hAnsi="Times New Roman" w:cs="Times New Roman"/>
          <w:sz w:val="24"/>
          <w:szCs w:val="24"/>
        </w:rPr>
        <w:t>a</w:t>
      </w:r>
    </w:p>
    <w:p w14:paraId="5255BB6E" w14:textId="3E04433A" w:rsidR="00AD057C" w:rsidRPr="00AC6EF3" w:rsidRDefault="00AD057C" w:rsidP="00B64B17">
      <w:pPr>
        <w:pStyle w:val="Bezmezer"/>
        <w:ind w:left="360"/>
        <w:jc w:val="both"/>
        <w:rPr>
          <w:rFonts w:ascii="Times New Roman" w:hAnsi="Times New Roman" w:cs="Times New Roman"/>
          <w:sz w:val="24"/>
          <w:szCs w:val="24"/>
        </w:rPr>
      </w:pPr>
    </w:p>
    <w:p w14:paraId="4493E0DC" w14:textId="7AD2B0CC" w:rsidR="00AD057C" w:rsidRPr="00AC6EF3" w:rsidRDefault="00AD057C" w:rsidP="00AD057C">
      <w:pPr>
        <w:pStyle w:val="Bezmezer"/>
        <w:numPr>
          <w:ilvl w:val="0"/>
          <w:numId w:val="1"/>
        </w:numPr>
        <w:jc w:val="both"/>
        <w:rPr>
          <w:rFonts w:ascii="Times New Roman" w:hAnsi="Times New Roman" w:cs="Times New Roman"/>
          <w:b/>
          <w:bCs/>
          <w:sz w:val="24"/>
          <w:szCs w:val="24"/>
        </w:rPr>
      </w:pPr>
      <w:r w:rsidRPr="00AC6EF3">
        <w:rPr>
          <w:rFonts w:ascii="Times New Roman" w:hAnsi="Times New Roman" w:cs="Times New Roman"/>
          <w:b/>
          <w:bCs/>
          <w:sz w:val="24"/>
          <w:szCs w:val="24"/>
        </w:rPr>
        <w:t>PŮVODCE:</w:t>
      </w:r>
      <w:r w:rsidR="00E15A25">
        <w:rPr>
          <w:rFonts w:ascii="Times New Roman" w:hAnsi="Times New Roman" w:cs="Times New Roman"/>
          <w:b/>
          <w:bCs/>
          <w:sz w:val="24"/>
          <w:szCs w:val="24"/>
        </w:rPr>
        <w:tab/>
      </w:r>
    </w:p>
    <w:p w14:paraId="71EF4747" w14:textId="19191A65"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se sídlem:</w:t>
      </w:r>
    </w:p>
    <w:p w14:paraId="731665B0" w14:textId="62F9FE30"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IČ:</w:t>
      </w:r>
    </w:p>
    <w:p w14:paraId="2B9951F4" w14:textId="22D6B1E5"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DIČ:</w:t>
      </w:r>
    </w:p>
    <w:p w14:paraId="21736992" w14:textId="34BEB217"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Zastoupený:</w:t>
      </w:r>
    </w:p>
    <w:p w14:paraId="12C2E1D1" w14:textId="523FA5E3"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Číslo účtu:</w:t>
      </w:r>
    </w:p>
    <w:p w14:paraId="6ECBC8DC" w14:textId="58CEAFB4"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E-mail:</w:t>
      </w:r>
    </w:p>
    <w:p w14:paraId="0C3763D6" w14:textId="4C1ADFD8"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Telefon:</w:t>
      </w:r>
    </w:p>
    <w:p w14:paraId="3E0A341D" w14:textId="6482A578"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ID</w:t>
      </w:r>
      <w:r w:rsidR="00551C9C">
        <w:rPr>
          <w:rFonts w:ascii="Times New Roman" w:hAnsi="Times New Roman" w:cs="Times New Roman"/>
          <w:sz w:val="24"/>
          <w:szCs w:val="24"/>
        </w:rPr>
        <w:t xml:space="preserve"> datové schránky</w:t>
      </w:r>
      <w:r w:rsidRPr="00AC6EF3">
        <w:rPr>
          <w:rFonts w:ascii="Times New Roman" w:hAnsi="Times New Roman" w:cs="Times New Roman"/>
          <w:sz w:val="24"/>
          <w:szCs w:val="24"/>
        </w:rPr>
        <w:t>:</w:t>
      </w:r>
    </w:p>
    <w:p w14:paraId="41B39345" w14:textId="21258C85" w:rsidR="00AD057C" w:rsidRPr="00AC6EF3" w:rsidRDefault="00AD057C" w:rsidP="00B64B17">
      <w:pPr>
        <w:pStyle w:val="Bezmezer"/>
        <w:ind w:left="360"/>
        <w:jc w:val="both"/>
        <w:rPr>
          <w:rFonts w:ascii="Times New Roman" w:hAnsi="Times New Roman" w:cs="Times New Roman"/>
          <w:sz w:val="24"/>
          <w:szCs w:val="24"/>
        </w:rPr>
      </w:pPr>
    </w:p>
    <w:p w14:paraId="388C849D" w14:textId="1F562C9E"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(dále jen „</w:t>
      </w:r>
      <w:r w:rsidRPr="00AC6EF3">
        <w:rPr>
          <w:rFonts w:ascii="Times New Roman" w:hAnsi="Times New Roman" w:cs="Times New Roman"/>
          <w:b/>
          <w:bCs/>
          <w:sz w:val="24"/>
          <w:szCs w:val="24"/>
        </w:rPr>
        <w:t>Původce</w:t>
      </w:r>
      <w:r w:rsidRPr="00AC6EF3">
        <w:rPr>
          <w:rFonts w:ascii="Times New Roman" w:hAnsi="Times New Roman" w:cs="Times New Roman"/>
          <w:sz w:val="24"/>
          <w:szCs w:val="24"/>
        </w:rPr>
        <w:t>“) na straně druhé</w:t>
      </w:r>
    </w:p>
    <w:p w14:paraId="47FA6E55" w14:textId="6D6790E9" w:rsidR="00AD057C" w:rsidRPr="00AC6EF3" w:rsidRDefault="00AD057C" w:rsidP="00B64B17">
      <w:pPr>
        <w:pStyle w:val="Bezmezer"/>
        <w:ind w:left="360"/>
        <w:jc w:val="both"/>
        <w:rPr>
          <w:rFonts w:ascii="Times New Roman" w:hAnsi="Times New Roman" w:cs="Times New Roman"/>
          <w:sz w:val="24"/>
          <w:szCs w:val="24"/>
        </w:rPr>
      </w:pPr>
    </w:p>
    <w:p w14:paraId="392F3946" w14:textId="4E888B13" w:rsidR="00AD057C" w:rsidRPr="00AC6EF3" w:rsidRDefault="00AC6EF3" w:rsidP="00AD057C">
      <w:pPr>
        <w:pStyle w:val="Bezmezer"/>
        <w:jc w:val="both"/>
        <w:rPr>
          <w:rFonts w:ascii="Times New Roman" w:hAnsi="Times New Roman" w:cs="Times New Roman"/>
          <w:sz w:val="24"/>
          <w:szCs w:val="24"/>
        </w:rPr>
      </w:pPr>
      <w:r>
        <w:rPr>
          <w:rFonts w:ascii="Times New Roman" w:hAnsi="Times New Roman" w:cs="Times New Roman"/>
          <w:sz w:val="24"/>
          <w:szCs w:val="24"/>
        </w:rPr>
        <w:t>u</w:t>
      </w:r>
      <w:r w:rsidR="00AD057C" w:rsidRPr="00AC6EF3">
        <w:rPr>
          <w:rFonts w:ascii="Times New Roman" w:hAnsi="Times New Roman" w:cs="Times New Roman"/>
          <w:sz w:val="24"/>
          <w:szCs w:val="24"/>
        </w:rPr>
        <w:t>zavírají dnešního dne, měsíce a roku na základě úplného konsenzu o všech níže uvedených skutečnostech v souladu s § 1746 odst.</w:t>
      </w:r>
      <w:r w:rsidR="00F13A35">
        <w:rPr>
          <w:rFonts w:ascii="Times New Roman" w:hAnsi="Times New Roman" w:cs="Times New Roman"/>
          <w:sz w:val="24"/>
          <w:szCs w:val="24"/>
        </w:rPr>
        <w:t xml:space="preserve"> 2 </w:t>
      </w:r>
      <w:r w:rsidR="00AD057C" w:rsidRPr="00AC6EF3">
        <w:rPr>
          <w:rFonts w:ascii="Times New Roman" w:hAnsi="Times New Roman" w:cs="Times New Roman"/>
          <w:sz w:val="24"/>
          <w:szCs w:val="24"/>
        </w:rPr>
        <w:t>Zákona č. 89/2012</w:t>
      </w:r>
      <w:r w:rsidR="00D15B43" w:rsidRPr="00AC6EF3">
        <w:rPr>
          <w:rFonts w:ascii="Times New Roman" w:hAnsi="Times New Roman" w:cs="Times New Roman"/>
          <w:sz w:val="24"/>
          <w:szCs w:val="24"/>
        </w:rPr>
        <w:t xml:space="preserve"> Sb., občanský zákoník, ve znění pozdějších předpisů (dále jen „</w:t>
      </w:r>
      <w:r w:rsidR="00D15B43" w:rsidRPr="00AC6EF3">
        <w:rPr>
          <w:rFonts w:ascii="Times New Roman" w:hAnsi="Times New Roman" w:cs="Times New Roman"/>
          <w:b/>
          <w:bCs/>
          <w:sz w:val="24"/>
          <w:szCs w:val="24"/>
        </w:rPr>
        <w:t>občanský zákoník</w:t>
      </w:r>
      <w:r w:rsidR="00D15B43" w:rsidRPr="00AC6EF3">
        <w:rPr>
          <w:rFonts w:ascii="Times New Roman" w:hAnsi="Times New Roman" w:cs="Times New Roman"/>
          <w:sz w:val="24"/>
          <w:szCs w:val="24"/>
        </w:rPr>
        <w:t>“) a § 62 odst. 2 zákona č. 541/2020 Sb., o odpadech, ve znění pozdějších předpisů (dále jen „</w:t>
      </w:r>
      <w:r w:rsidR="00D15B43" w:rsidRPr="00AC6EF3">
        <w:rPr>
          <w:rFonts w:ascii="Times New Roman" w:hAnsi="Times New Roman" w:cs="Times New Roman"/>
          <w:b/>
          <w:bCs/>
          <w:sz w:val="24"/>
          <w:szCs w:val="24"/>
        </w:rPr>
        <w:t>zákon o odpadech</w:t>
      </w:r>
      <w:r w:rsidR="00D15B43" w:rsidRPr="00AC6EF3">
        <w:rPr>
          <w:rFonts w:ascii="Times New Roman" w:hAnsi="Times New Roman" w:cs="Times New Roman"/>
          <w:sz w:val="24"/>
          <w:szCs w:val="24"/>
        </w:rPr>
        <w:t>“) tuto</w:t>
      </w:r>
    </w:p>
    <w:p w14:paraId="4BADFB1E" w14:textId="6C879B11" w:rsidR="00D15B43" w:rsidRPr="00AC6EF3" w:rsidRDefault="00D15B43" w:rsidP="00AD057C">
      <w:pPr>
        <w:pStyle w:val="Bezmezer"/>
        <w:jc w:val="both"/>
        <w:rPr>
          <w:rFonts w:ascii="Times New Roman" w:hAnsi="Times New Roman" w:cs="Times New Roman"/>
          <w:sz w:val="24"/>
          <w:szCs w:val="24"/>
        </w:rPr>
      </w:pPr>
    </w:p>
    <w:p w14:paraId="2954CDF8" w14:textId="17BA1350" w:rsidR="00D15B43" w:rsidRPr="00AC6EF3" w:rsidRDefault="00D15B43" w:rsidP="00AD057C">
      <w:pPr>
        <w:pStyle w:val="Bezmezer"/>
        <w:jc w:val="both"/>
        <w:rPr>
          <w:rFonts w:ascii="Times New Roman" w:hAnsi="Times New Roman" w:cs="Times New Roman"/>
          <w:b/>
          <w:bCs/>
          <w:sz w:val="26"/>
          <w:szCs w:val="26"/>
        </w:rPr>
      </w:pPr>
      <w:r w:rsidRPr="00AC6EF3">
        <w:rPr>
          <w:rFonts w:ascii="Times New Roman" w:hAnsi="Times New Roman" w:cs="Times New Roman"/>
          <w:b/>
          <w:bCs/>
          <w:sz w:val="26"/>
          <w:szCs w:val="26"/>
        </w:rPr>
        <w:t>smlouvu o využití obecního systému odpadového hospodářství (dále jen „Smlouva“):</w:t>
      </w:r>
    </w:p>
    <w:p w14:paraId="5883AF11" w14:textId="4EDFF232" w:rsidR="00D15B43" w:rsidRPr="00AC6EF3" w:rsidRDefault="00D15B43" w:rsidP="00AD057C">
      <w:pPr>
        <w:pStyle w:val="Bezmezer"/>
        <w:jc w:val="both"/>
        <w:rPr>
          <w:rFonts w:ascii="Times New Roman" w:hAnsi="Times New Roman" w:cs="Times New Roman"/>
          <w:sz w:val="24"/>
          <w:szCs w:val="24"/>
        </w:rPr>
      </w:pPr>
    </w:p>
    <w:p w14:paraId="681A8C64" w14:textId="4BE8DEC2" w:rsidR="00D15B43" w:rsidRPr="00AC6EF3" w:rsidRDefault="00B6419E"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 xml:space="preserve"> </w:t>
      </w:r>
      <w:r w:rsidR="00D15B43" w:rsidRPr="00AC6EF3">
        <w:rPr>
          <w:rFonts w:ascii="Times New Roman" w:hAnsi="Times New Roman" w:cs="Times New Roman"/>
          <w:b/>
          <w:bCs/>
          <w:sz w:val="24"/>
          <w:szCs w:val="24"/>
        </w:rPr>
        <w:t>I.</w:t>
      </w:r>
    </w:p>
    <w:p w14:paraId="5C901CE4" w14:textId="2E0967BE" w:rsidR="00D15B43" w:rsidRPr="00AC6EF3" w:rsidRDefault="00D15B43"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Úvodní ustanovení</w:t>
      </w:r>
    </w:p>
    <w:p w14:paraId="39DDAAC2" w14:textId="07EC99F0" w:rsidR="00D15B43" w:rsidRPr="00AC6EF3" w:rsidRDefault="00D15B43" w:rsidP="00D15B43">
      <w:pPr>
        <w:pStyle w:val="Bezmezer"/>
        <w:jc w:val="both"/>
        <w:rPr>
          <w:rFonts w:ascii="Times New Roman" w:hAnsi="Times New Roman" w:cs="Times New Roman"/>
          <w:sz w:val="24"/>
          <w:szCs w:val="24"/>
        </w:rPr>
      </w:pPr>
    </w:p>
    <w:p w14:paraId="1ADA4E47" w14:textId="02D08973" w:rsidR="00D15B43" w:rsidRDefault="00D15B43" w:rsidP="00D15B43">
      <w:pPr>
        <w:pStyle w:val="Bezmezer"/>
        <w:numPr>
          <w:ilvl w:val="0"/>
          <w:numId w:val="3"/>
        </w:numPr>
        <w:jc w:val="both"/>
        <w:rPr>
          <w:rFonts w:ascii="Times New Roman" w:hAnsi="Times New Roman" w:cs="Times New Roman"/>
          <w:sz w:val="24"/>
          <w:szCs w:val="24"/>
        </w:rPr>
      </w:pPr>
      <w:r w:rsidRPr="00AC6EF3">
        <w:rPr>
          <w:rFonts w:ascii="Times New Roman" w:hAnsi="Times New Roman" w:cs="Times New Roman"/>
          <w:sz w:val="24"/>
          <w:szCs w:val="24"/>
        </w:rPr>
        <w:t>Původce je právnickou nebo podnikající fyzickou osobou, která při své nevýrobní činnosti produkuje komunální odpad nebo odpady z obalů z papíru, plastu, skla</w:t>
      </w:r>
      <w:r w:rsidR="00F12663">
        <w:rPr>
          <w:rFonts w:ascii="Times New Roman" w:hAnsi="Times New Roman" w:cs="Times New Roman"/>
          <w:sz w:val="24"/>
          <w:szCs w:val="24"/>
        </w:rPr>
        <w:t>,</w:t>
      </w:r>
      <w:r w:rsidR="009F51AC" w:rsidRPr="00AC6EF3">
        <w:rPr>
          <w:rFonts w:ascii="Times New Roman" w:hAnsi="Times New Roman" w:cs="Times New Roman"/>
          <w:sz w:val="24"/>
          <w:szCs w:val="24"/>
        </w:rPr>
        <w:t xml:space="preserve"> kovů</w:t>
      </w:r>
      <w:r w:rsidR="00F12663">
        <w:rPr>
          <w:rFonts w:ascii="Times New Roman" w:hAnsi="Times New Roman" w:cs="Times New Roman"/>
          <w:sz w:val="24"/>
          <w:szCs w:val="24"/>
        </w:rPr>
        <w:t xml:space="preserve"> a biologicky rozložitelného odpadu</w:t>
      </w:r>
      <w:r w:rsidR="009F51AC" w:rsidRPr="00AC6EF3">
        <w:rPr>
          <w:rFonts w:ascii="Times New Roman" w:hAnsi="Times New Roman" w:cs="Times New Roman"/>
          <w:sz w:val="24"/>
          <w:szCs w:val="24"/>
        </w:rPr>
        <w:t>, ve smyslu § 62 odst. 2 zákona o odpadech.</w:t>
      </w:r>
    </w:p>
    <w:p w14:paraId="736C64D4" w14:textId="77777777" w:rsidR="00AC6EF3" w:rsidRPr="00AC6EF3" w:rsidRDefault="00AC6EF3" w:rsidP="00AC6EF3">
      <w:pPr>
        <w:pStyle w:val="Bezmezer"/>
        <w:ind w:left="720"/>
        <w:jc w:val="both"/>
        <w:rPr>
          <w:rFonts w:ascii="Times New Roman" w:hAnsi="Times New Roman" w:cs="Times New Roman"/>
          <w:sz w:val="24"/>
          <w:szCs w:val="24"/>
        </w:rPr>
      </w:pPr>
    </w:p>
    <w:p w14:paraId="244160A5" w14:textId="4C56EFEF" w:rsidR="009F51AC" w:rsidRDefault="009F51AC" w:rsidP="00D15B43">
      <w:pPr>
        <w:pStyle w:val="Bezmezer"/>
        <w:numPr>
          <w:ilvl w:val="0"/>
          <w:numId w:val="3"/>
        </w:numPr>
        <w:jc w:val="both"/>
        <w:rPr>
          <w:rFonts w:ascii="Times New Roman" w:hAnsi="Times New Roman" w:cs="Times New Roman"/>
          <w:sz w:val="24"/>
          <w:szCs w:val="24"/>
        </w:rPr>
      </w:pPr>
      <w:r w:rsidRPr="00AC6EF3">
        <w:rPr>
          <w:rFonts w:ascii="Times New Roman" w:hAnsi="Times New Roman" w:cs="Times New Roman"/>
          <w:sz w:val="24"/>
          <w:szCs w:val="24"/>
        </w:rPr>
        <w:t xml:space="preserve">Za účelem plnění povinností při nakládání s komunálními odpady Obec stanovila obecně závaznou vyhlášku </w:t>
      </w:r>
      <w:r w:rsidRPr="001F1864">
        <w:rPr>
          <w:rFonts w:ascii="Times New Roman" w:hAnsi="Times New Roman" w:cs="Times New Roman"/>
          <w:sz w:val="24"/>
          <w:szCs w:val="24"/>
        </w:rPr>
        <w:t xml:space="preserve">č. </w:t>
      </w:r>
      <w:r w:rsidR="001F1864" w:rsidRPr="001F1864">
        <w:rPr>
          <w:rFonts w:ascii="Times New Roman" w:hAnsi="Times New Roman" w:cs="Times New Roman"/>
          <w:sz w:val="24"/>
          <w:szCs w:val="24"/>
        </w:rPr>
        <w:t>1</w:t>
      </w:r>
      <w:r w:rsidRPr="001F1864">
        <w:rPr>
          <w:rFonts w:ascii="Times New Roman" w:hAnsi="Times New Roman" w:cs="Times New Roman"/>
          <w:sz w:val="24"/>
          <w:szCs w:val="24"/>
        </w:rPr>
        <w:t xml:space="preserve">/2021 ze dne </w:t>
      </w:r>
      <w:r w:rsidR="001F1864" w:rsidRPr="001F1864">
        <w:rPr>
          <w:rFonts w:ascii="Times New Roman" w:hAnsi="Times New Roman" w:cs="Times New Roman"/>
          <w:sz w:val="24"/>
          <w:szCs w:val="24"/>
        </w:rPr>
        <w:t>6</w:t>
      </w:r>
      <w:r w:rsidRPr="001F1864">
        <w:rPr>
          <w:rFonts w:ascii="Times New Roman" w:hAnsi="Times New Roman" w:cs="Times New Roman"/>
          <w:sz w:val="24"/>
          <w:szCs w:val="24"/>
        </w:rPr>
        <w:t>.12.2021</w:t>
      </w:r>
      <w:r w:rsidRPr="00AC6EF3">
        <w:rPr>
          <w:rFonts w:ascii="Times New Roman" w:hAnsi="Times New Roman" w:cs="Times New Roman"/>
          <w:sz w:val="24"/>
          <w:szCs w:val="24"/>
        </w:rPr>
        <w:t xml:space="preserve"> (dále jen „</w:t>
      </w:r>
      <w:r w:rsidRPr="00AC6EF3">
        <w:rPr>
          <w:rFonts w:ascii="Times New Roman" w:hAnsi="Times New Roman" w:cs="Times New Roman"/>
          <w:b/>
          <w:bCs/>
          <w:sz w:val="24"/>
          <w:szCs w:val="24"/>
        </w:rPr>
        <w:t>Vyhláška</w:t>
      </w:r>
      <w:r w:rsidRPr="00AC6EF3">
        <w:rPr>
          <w:rFonts w:ascii="Times New Roman" w:hAnsi="Times New Roman" w:cs="Times New Roman"/>
          <w:sz w:val="24"/>
          <w:szCs w:val="24"/>
        </w:rPr>
        <w:t xml:space="preserve">“) </w:t>
      </w:r>
      <w:r w:rsidR="00F12663">
        <w:rPr>
          <w:rFonts w:ascii="Times New Roman" w:hAnsi="Times New Roman" w:cs="Times New Roman"/>
          <w:sz w:val="24"/>
          <w:szCs w:val="24"/>
        </w:rPr>
        <w:t xml:space="preserve">o stanovení </w:t>
      </w:r>
      <w:r w:rsidRPr="00AC6EF3">
        <w:rPr>
          <w:rFonts w:ascii="Times New Roman" w:hAnsi="Times New Roman" w:cs="Times New Roman"/>
          <w:sz w:val="24"/>
          <w:szCs w:val="24"/>
        </w:rPr>
        <w:t>obecní</w:t>
      </w:r>
      <w:r w:rsidR="00F12663">
        <w:rPr>
          <w:rFonts w:ascii="Times New Roman" w:hAnsi="Times New Roman" w:cs="Times New Roman"/>
          <w:sz w:val="24"/>
          <w:szCs w:val="24"/>
        </w:rPr>
        <w:t>ho</w:t>
      </w:r>
      <w:r w:rsidR="0009468F">
        <w:rPr>
          <w:rFonts w:ascii="Times New Roman" w:hAnsi="Times New Roman" w:cs="Times New Roman"/>
          <w:sz w:val="24"/>
          <w:szCs w:val="24"/>
        </w:rPr>
        <w:t xml:space="preserve"> </w:t>
      </w:r>
      <w:r w:rsidR="00F12663">
        <w:rPr>
          <w:rFonts w:ascii="Times New Roman" w:hAnsi="Times New Roman" w:cs="Times New Roman"/>
          <w:sz w:val="24"/>
          <w:szCs w:val="24"/>
        </w:rPr>
        <w:t xml:space="preserve"> </w:t>
      </w:r>
      <w:r w:rsidRPr="00AC6EF3">
        <w:rPr>
          <w:rFonts w:ascii="Times New Roman" w:hAnsi="Times New Roman" w:cs="Times New Roman"/>
          <w:sz w:val="24"/>
          <w:szCs w:val="24"/>
        </w:rPr>
        <w:t xml:space="preserve"> </w:t>
      </w:r>
      <w:r w:rsidR="0009468F">
        <w:rPr>
          <w:rFonts w:ascii="Times New Roman" w:hAnsi="Times New Roman" w:cs="Times New Roman"/>
          <w:sz w:val="24"/>
          <w:szCs w:val="24"/>
        </w:rPr>
        <w:lastRenderedPageBreak/>
        <w:t>s</w:t>
      </w:r>
      <w:r w:rsidRPr="00AC6EF3">
        <w:rPr>
          <w:rFonts w:ascii="Times New Roman" w:hAnsi="Times New Roman" w:cs="Times New Roman"/>
          <w:sz w:val="24"/>
          <w:szCs w:val="24"/>
        </w:rPr>
        <w:t>ystém</w:t>
      </w:r>
      <w:r w:rsidR="00F12663">
        <w:rPr>
          <w:rFonts w:ascii="Times New Roman" w:hAnsi="Times New Roman" w:cs="Times New Roman"/>
          <w:sz w:val="24"/>
          <w:szCs w:val="24"/>
        </w:rPr>
        <w:t>u</w:t>
      </w:r>
      <w:r w:rsidRPr="00AC6EF3">
        <w:rPr>
          <w:rFonts w:ascii="Times New Roman" w:hAnsi="Times New Roman" w:cs="Times New Roman"/>
          <w:sz w:val="24"/>
          <w:szCs w:val="24"/>
        </w:rPr>
        <w:t xml:space="preserve"> odpadového hospodářství ve smyslu § 59 odst. 4 zákona o odpadech (dále jen „</w:t>
      </w:r>
      <w:r w:rsidRPr="00AC6EF3">
        <w:rPr>
          <w:rFonts w:ascii="Times New Roman" w:hAnsi="Times New Roman" w:cs="Times New Roman"/>
          <w:b/>
          <w:bCs/>
          <w:sz w:val="24"/>
          <w:szCs w:val="24"/>
        </w:rPr>
        <w:t>Obecní systém</w:t>
      </w:r>
      <w:r w:rsidRPr="00AC6EF3">
        <w:rPr>
          <w:rFonts w:ascii="Times New Roman" w:hAnsi="Times New Roman" w:cs="Times New Roman"/>
          <w:sz w:val="24"/>
          <w:szCs w:val="24"/>
        </w:rPr>
        <w:t>“).</w:t>
      </w:r>
    </w:p>
    <w:p w14:paraId="5FC4DF44" w14:textId="77777777" w:rsidR="00AC6EF3" w:rsidRPr="00AC6EF3" w:rsidRDefault="00AC6EF3" w:rsidP="00AC6EF3">
      <w:pPr>
        <w:pStyle w:val="Bezmezer"/>
        <w:jc w:val="both"/>
        <w:rPr>
          <w:rFonts w:ascii="Times New Roman" w:hAnsi="Times New Roman" w:cs="Times New Roman"/>
          <w:sz w:val="24"/>
          <w:szCs w:val="24"/>
        </w:rPr>
      </w:pPr>
    </w:p>
    <w:p w14:paraId="1CD0461F" w14:textId="32712469" w:rsidR="009F51AC" w:rsidRPr="00AC6EF3" w:rsidRDefault="00586B62" w:rsidP="00D15B43">
      <w:pPr>
        <w:pStyle w:val="Bezmezer"/>
        <w:numPr>
          <w:ilvl w:val="0"/>
          <w:numId w:val="3"/>
        </w:numPr>
        <w:jc w:val="both"/>
        <w:rPr>
          <w:rFonts w:ascii="Times New Roman" w:hAnsi="Times New Roman" w:cs="Times New Roman"/>
          <w:sz w:val="24"/>
          <w:szCs w:val="24"/>
        </w:rPr>
      </w:pPr>
      <w:r w:rsidRPr="00AC6EF3">
        <w:rPr>
          <w:rFonts w:ascii="Times New Roman" w:hAnsi="Times New Roman" w:cs="Times New Roman"/>
          <w:sz w:val="24"/>
          <w:szCs w:val="24"/>
        </w:rPr>
        <w:t xml:space="preserve">Obec v souladu s § 59 odst. 5 písm. c) zákona o odpadech Vyhláškou </w:t>
      </w:r>
      <w:r w:rsidRPr="00AC6EF3">
        <w:rPr>
          <w:rFonts w:ascii="Times New Roman" w:hAnsi="Times New Roman" w:cs="Times New Roman"/>
          <w:b/>
          <w:bCs/>
          <w:sz w:val="24"/>
          <w:szCs w:val="24"/>
        </w:rPr>
        <w:t>určila místa</w:t>
      </w:r>
      <w:r w:rsidRPr="00AC6EF3">
        <w:rPr>
          <w:rFonts w:ascii="Times New Roman" w:hAnsi="Times New Roman" w:cs="Times New Roman"/>
          <w:sz w:val="24"/>
          <w:szCs w:val="24"/>
        </w:rPr>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předat do Obecního systému, způsob </w:t>
      </w:r>
      <w:r w:rsidR="009B21DC" w:rsidRPr="00AC6EF3">
        <w:rPr>
          <w:rFonts w:ascii="Times New Roman" w:hAnsi="Times New Roman" w:cs="Times New Roman"/>
          <w:sz w:val="24"/>
          <w:szCs w:val="24"/>
        </w:rPr>
        <w:t>určení výše úhrady za zapojení do obecního systému a způsob jejího výb</w:t>
      </w:r>
      <w:r w:rsidR="00B6419E" w:rsidRPr="00AC6EF3">
        <w:rPr>
          <w:rFonts w:ascii="Times New Roman" w:hAnsi="Times New Roman" w:cs="Times New Roman"/>
          <w:sz w:val="24"/>
          <w:szCs w:val="24"/>
        </w:rPr>
        <w:t>ě</w:t>
      </w:r>
      <w:r w:rsidR="009B21DC" w:rsidRPr="00AC6EF3">
        <w:rPr>
          <w:rFonts w:ascii="Times New Roman" w:hAnsi="Times New Roman" w:cs="Times New Roman"/>
          <w:sz w:val="24"/>
          <w:szCs w:val="24"/>
        </w:rPr>
        <w:t>ru.</w:t>
      </w:r>
    </w:p>
    <w:p w14:paraId="7320D31F" w14:textId="4D5037DC" w:rsidR="009B21DC" w:rsidRPr="00AC6EF3" w:rsidRDefault="009B21DC" w:rsidP="009B21DC">
      <w:pPr>
        <w:pStyle w:val="Bezmezer"/>
        <w:jc w:val="both"/>
        <w:rPr>
          <w:rFonts w:ascii="Times New Roman" w:hAnsi="Times New Roman" w:cs="Times New Roman"/>
          <w:sz w:val="24"/>
          <w:szCs w:val="24"/>
        </w:rPr>
      </w:pPr>
    </w:p>
    <w:p w14:paraId="197BD4DB" w14:textId="30757925" w:rsidR="009B21DC" w:rsidRPr="00AC6EF3" w:rsidRDefault="00B6419E"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 xml:space="preserve"> </w:t>
      </w:r>
      <w:r w:rsidR="009B21DC" w:rsidRPr="00AC6EF3">
        <w:rPr>
          <w:rFonts w:ascii="Times New Roman" w:hAnsi="Times New Roman" w:cs="Times New Roman"/>
          <w:b/>
          <w:bCs/>
          <w:sz w:val="24"/>
          <w:szCs w:val="24"/>
        </w:rPr>
        <w:t>II.</w:t>
      </w:r>
    </w:p>
    <w:p w14:paraId="1A05F36E" w14:textId="3ECE9A3C" w:rsidR="009B21DC" w:rsidRPr="00AC6EF3" w:rsidRDefault="009B21DC"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Předmět smlouvy</w:t>
      </w:r>
    </w:p>
    <w:p w14:paraId="16FFD135" w14:textId="6F0996D2" w:rsidR="009B21DC" w:rsidRPr="00AC6EF3" w:rsidRDefault="009B21DC" w:rsidP="009B21DC">
      <w:pPr>
        <w:pStyle w:val="Bezmezer"/>
        <w:jc w:val="both"/>
        <w:rPr>
          <w:rFonts w:ascii="Times New Roman" w:hAnsi="Times New Roman" w:cs="Times New Roman"/>
          <w:sz w:val="24"/>
          <w:szCs w:val="24"/>
        </w:rPr>
      </w:pPr>
    </w:p>
    <w:p w14:paraId="5DEBFBCF" w14:textId="61BA7D9E" w:rsidR="009B21DC" w:rsidRDefault="009B21DC" w:rsidP="009B21DC">
      <w:pPr>
        <w:pStyle w:val="Bezmezer"/>
        <w:numPr>
          <w:ilvl w:val="0"/>
          <w:numId w:val="4"/>
        </w:numPr>
        <w:jc w:val="both"/>
        <w:rPr>
          <w:rFonts w:ascii="Times New Roman" w:hAnsi="Times New Roman" w:cs="Times New Roman"/>
          <w:sz w:val="24"/>
          <w:szCs w:val="24"/>
        </w:rPr>
      </w:pPr>
      <w:r w:rsidRPr="00AC6EF3">
        <w:rPr>
          <w:rFonts w:ascii="Times New Roman" w:hAnsi="Times New Roman" w:cs="Times New Roman"/>
          <w:sz w:val="24"/>
          <w:szCs w:val="24"/>
        </w:rPr>
        <w:t>Obec touto Smlouvou umožňuje Původci zapojit se do Obecního systému a Původce se za to Obci zavazuje platit cenu stanovenou v souladu s čl. V. Smlouvy</w:t>
      </w:r>
      <w:r w:rsidR="00B6419E" w:rsidRPr="00AC6EF3">
        <w:rPr>
          <w:rFonts w:ascii="Times New Roman" w:hAnsi="Times New Roman" w:cs="Times New Roman"/>
          <w:sz w:val="24"/>
          <w:szCs w:val="24"/>
        </w:rPr>
        <w:t xml:space="preserve">. Tato Smlouva se vztahuje pouze na komunální odpad, který Původce vytváří při své nevýrobní činnosti </w:t>
      </w:r>
      <w:r w:rsidR="00B6419E" w:rsidRPr="00F22006">
        <w:rPr>
          <w:rFonts w:ascii="Times New Roman" w:hAnsi="Times New Roman" w:cs="Times New Roman"/>
          <w:sz w:val="24"/>
          <w:szCs w:val="24"/>
        </w:rPr>
        <w:t>nebo odpady z obalů z papíru, plastu, skla</w:t>
      </w:r>
      <w:r w:rsidR="00C678B3" w:rsidRPr="00F22006">
        <w:rPr>
          <w:rFonts w:ascii="Times New Roman" w:hAnsi="Times New Roman" w:cs="Times New Roman"/>
          <w:sz w:val="24"/>
          <w:szCs w:val="24"/>
        </w:rPr>
        <w:t>,</w:t>
      </w:r>
      <w:r w:rsidR="00B6419E" w:rsidRPr="00F22006">
        <w:rPr>
          <w:rFonts w:ascii="Times New Roman" w:hAnsi="Times New Roman" w:cs="Times New Roman"/>
          <w:sz w:val="24"/>
          <w:szCs w:val="24"/>
        </w:rPr>
        <w:t xml:space="preserve"> kovů</w:t>
      </w:r>
      <w:r w:rsidR="00C678B3" w:rsidRPr="00F22006">
        <w:rPr>
          <w:rFonts w:ascii="Times New Roman" w:hAnsi="Times New Roman" w:cs="Times New Roman"/>
          <w:sz w:val="24"/>
          <w:szCs w:val="24"/>
        </w:rPr>
        <w:t xml:space="preserve"> a biologicky rozložitelného odpadu</w:t>
      </w:r>
      <w:r w:rsidR="00B6419E" w:rsidRPr="00F22006">
        <w:rPr>
          <w:rFonts w:ascii="Times New Roman" w:hAnsi="Times New Roman" w:cs="Times New Roman"/>
          <w:sz w:val="24"/>
          <w:szCs w:val="24"/>
        </w:rPr>
        <w:t>. Za komunální</w:t>
      </w:r>
      <w:r w:rsidR="00B6419E" w:rsidRPr="00AC6EF3">
        <w:rPr>
          <w:rFonts w:ascii="Times New Roman" w:hAnsi="Times New Roman" w:cs="Times New Roman"/>
          <w:sz w:val="24"/>
          <w:szCs w:val="24"/>
        </w:rPr>
        <w:t xml:space="preserve"> odpad je ve smyslu zákona o odpadech považován směsný odpad a tříděný odpad pocházející z jiných zdrojů než z domácností, pokud je co do povahy a složením podobný odpadu z domácností; komunální odpad nezahrnuje</w:t>
      </w:r>
      <w:r w:rsidR="00A455F2" w:rsidRPr="00AC6EF3">
        <w:rPr>
          <w:rFonts w:ascii="Times New Roman" w:hAnsi="Times New Roman" w:cs="Times New Roman"/>
          <w:sz w:val="24"/>
          <w:szCs w:val="24"/>
        </w:rPr>
        <w:t xml:space="preserve"> odpad z výroby, zemědělství, lesnictví, rybolovu, septiků, kanalizační sítě a čistíren odpadních vod, včetně kalů, vozidla na konci životnosti ani stavební a demoliční odpad.</w:t>
      </w:r>
    </w:p>
    <w:p w14:paraId="3C4C800E" w14:textId="77777777" w:rsidR="00AC6EF3" w:rsidRPr="00AC6EF3" w:rsidRDefault="00AC6EF3" w:rsidP="00AC6EF3">
      <w:pPr>
        <w:pStyle w:val="Bezmezer"/>
        <w:ind w:left="720"/>
        <w:jc w:val="both"/>
        <w:rPr>
          <w:rFonts w:ascii="Times New Roman" w:hAnsi="Times New Roman" w:cs="Times New Roman"/>
          <w:sz w:val="24"/>
          <w:szCs w:val="24"/>
        </w:rPr>
      </w:pPr>
    </w:p>
    <w:p w14:paraId="5D1994BF" w14:textId="29DB3918" w:rsidR="00A455F2" w:rsidRPr="00AC6EF3" w:rsidRDefault="00A455F2" w:rsidP="009B21DC">
      <w:pPr>
        <w:pStyle w:val="Bezmezer"/>
        <w:numPr>
          <w:ilvl w:val="0"/>
          <w:numId w:val="4"/>
        </w:numPr>
        <w:jc w:val="both"/>
        <w:rPr>
          <w:rFonts w:ascii="Times New Roman" w:hAnsi="Times New Roman" w:cs="Times New Roman"/>
          <w:sz w:val="24"/>
          <w:szCs w:val="24"/>
        </w:rPr>
      </w:pPr>
      <w:r w:rsidRPr="00AC6EF3">
        <w:rPr>
          <w:rFonts w:ascii="Times New Roman" w:hAnsi="Times New Roman" w:cs="Times New Roman"/>
          <w:sz w:val="24"/>
          <w:szCs w:val="24"/>
        </w:rPr>
        <w:t>Původce bude využívat Obecního systému v rozsahu stanoveném v </w:t>
      </w:r>
      <w:r w:rsidRPr="004D4CB0">
        <w:rPr>
          <w:rFonts w:ascii="Times New Roman" w:hAnsi="Times New Roman" w:cs="Times New Roman"/>
          <w:b/>
          <w:bCs/>
          <w:sz w:val="24"/>
          <w:szCs w:val="24"/>
        </w:rPr>
        <w:t>příloze č. 2.</w:t>
      </w:r>
    </w:p>
    <w:p w14:paraId="55D8A4B2" w14:textId="73331B66" w:rsidR="00A455F2" w:rsidRPr="00AC6EF3" w:rsidRDefault="00A455F2" w:rsidP="00A455F2">
      <w:pPr>
        <w:pStyle w:val="Bezmezer"/>
        <w:ind w:left="360"/>
        <w:jc w:val="both"/>
        <w:rPr>
          <w:rFonts w:ascii="Times New Roman" w:hAnsi="Times New Roman" w:cs="Times New Roman"/>
          <w:sz w:val="24"/>
          <w:szCs w:val="24"/>
        </w:rPr>
      </w:pPr>
    </w:p>
    <w:p w14:paraId="0AAF16FD" w14:textId="7A118FFE" w:rsidR="00A455F2" w:rsidRPr="00AC6EF3" w:rsidRDefault="00A455F2" w:rsidP="00A455F2">
      <w:pPr>
        <w:pStyle w:val="Bezmezer"/>
        <w:ind w:left="360"/>
        <w:jc w:val="both"/>
        <w:rPr>
          <w:rFonts w:ascii="Times New Roman" w:hAnsi="Times New Roman" w:cs="Times New Roman"/>
          <w:sz w:val="24"/>
          <w:szCs w:val="24"/>
        </w:rPr>
      </w:pPr>
    </w:p>
    <w:p w14:paraId="0ECE0A4C" w14:textId="4A15AEB6" w:rsidR="00A455F2" w:rsidRPr="004D4CB0" w:rsidRDefault="00A455F2"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 xml:space="preserve"> III.</w:t>
      </w:r>
    </w:p>
    <w:p w14:paraId="007062CC" w14:textId="280704FD" w:rsidR="00A455F2" w:rsidRPr="004D4CB0" w:rsidRDefault="00A455F2"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Práva a povinnosti Původce</w:t>
      </w:r>
    </w:p>
    <w:p w14:paraId="305724A5" w14:textId="1A259367" w:rsidR="00A455F2" w:rsidRPr="00AC6EF3" w:rsidRDefault="00A455F2" w:rsidP="00A455F2">
      <w:pPr>
        <w:pStyle w:val="Bezmezer"/>
        <w:ind w:left="360"/>
        <w:jc w:val="both"/>
        <w:rPr>
          <w:rFonts w:ascii="Times New Roman" w:hAnsi="Times New Roman" w:cs="Times New Roman"/>
          <w:sz w:val="24"/>
          <w:szCs w:val="24"/>
        </w:rPr>
      </w:pPr>
    </w:p>
    <w:p w14:paraId="2E949882" w14:textId="30054549" w:rsidR="00A455F2" w:rsidRDefault="00A455F2"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se zavazuje využívat Obecního systému v souladu s veškerými právními předpisy, zejména v souladu se zákonem o odpadech a Vyhláškou.</w:t>
      </w:r>
    </w:p>
    <w:p w14:paraId="553FD7C3" w14:textId="77777777" w:rsidR="004D4CB0" w:rsidRPr="00AC6EF3" w:rsidRDefault="004D4CB0" w:rsidP="004D4CB0">
      <w:pPr>
        <w:pStyle w:val="Bezmezer"/>
        <w:ind w:left="720"/>
        <w:jc w:val="both"/>
        <w:rPr>
          <w:rFonts w:ascii="Times New Roman" w:hAnsi="Times New Roman" w:cs="Times New Roman"/>
          <w:sz w:val="24"/>
          <w:szCs w:val="24"/>
        </w:rPr>
      </w:pPr>
    </w:p>
    <w:p w14:paraId="4A6BAF58" w14:textId="515952E8" w:rsidR="00A455F2" w:rsidRDefault="00A455F2"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se zavazuje využívat Obecní systém pouze pro komunální odpad vzniklý při jeho nevýrobní činnosti nebo odpady</w:t>
      </w:r>
      <w:r w:rsidR="001565DB" w:rsidRPr="00AC6EF3">
        <w:rPr>
          <w:rFonts w:ascii="Times New Roman" w:hAnsi="Times New Roman" w:cs="Times New Roman"/>
          <w:sz w:val="24"/>
          <w:szCs w:val="24"/>
        </w:rPr>
        <w:t xml:space="preserve"> z obalů z papíru, plastů, skla, kovů, biologického odpadu, jedlých olejů a tuků, textilu a roztříděný odpad ukládat do označených sběrných nádob pro jednotlivý typ odpadu, pokud Vyhláška nevyžaduje oddělené soustřeďování pro další odpady.</w:t>
      </w:r>
    </w:p>
    <w:p w14:paraId="6ACE8198" w14:textId="77777777" w:rsidR="004D4CB0" w:rsidRPr="00AC6EF3" w:rsidRDefault="004D4CB0" w:rsidP="004D4CB0">
      <w:pPr>
        <w:pStyle w:val="Bezmezer"/>
        <w:jc w:val="both"/>
        <w:rPr>
          <w:rFonts w:ascii="Times New Roman" w:hAnsi="Times New Roman" w:cs="Times New Roman"/>
          <w:sz w:val="24"/>
          <w:szCs w:val="24"/>
        </w:rPr>
      </w:pPr>
    </w:p>
    <w:p w14:paraId="2B459E5B" w14:textId="5468D330" w:rsidR="001565DB" w:rsidRDefault="001565DB"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si zajistí na své náklady odpovídající počet sběrných nádob. Může</w:t>
      </w:r>
      <w:r w:rsidR="00091AE3" w:rsidRPr="00AC6EF3">
        <w:rPr>
          <w:rFonts w:ascii="Times New Roman" w:hAnsi="Times New Roman" w:cs="Times New Roman"/>
          <w:sz w:val="24"/>
          <w:szCs w:val="24"/>
        </w:rPr>
        <w:t xml:space="preserve"> využít nabídky Obce na zapůjčení sběrné nádoby v případě, že je Obec nabízí.</w:t>
      </w:r>
    </w:p>
    <w:p w14:paraId="547AC0E3" w14:textId="77777777" w:rsidR="004D4CB0" w:rsidRPr="00AC6EF3" w:rsidRDefault="004D4CB0" w:rsidP="004D4CB0">
      <w:pPr>
        <w:pStyle w:val="Bezmezer"/>
        <w:jc w:val="both"/>
        <w:rPr>
          <w:rFonts w:ascii="Times New Roman" w:hAnsi="Times New Roman" w:cs="Times New Roman"/>
          <w:sz w:val="24"/>
          <w:szCs w:val="24"/>
        </w:rPr>
      </w:pPr>
    </w:p>
    <w:p w14:paraId="793D02FF" w14:textId="7995C895" w:rsidR="00091AE3" w:rsidRPr="00AC6EF3" w:rsidRDefault="00091AE3"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se zavazuje za zapojení do Obecního systému platit Obci cenu, jejíž výše a způsob úhrady jsou upraveny v článku V. této Smlouvy.</w:t>
      </w:r>
    </w:p>
    <w:p w14:paraId="023CF837" w14:textId="7433B297" w:rsidR="00091AE3" w:rsidRDefault="00091AE3" w:rsidP="00091AE3">
      <w:pPr>
        <w:pStyle w:val="Bezmezer"/>
        <w:ind w:left="360"/>
        <w:jc w:val="both"/>
        <w:rPr>
          <w:rFonts w:ascii="Times New Roman" w:hAnsi="Times New Roman" w:cs="Times New Roman"/>
          <w:sz w:val="24"/>
          <w:szCs w:val="24"/>
        </w:rPr>
      </w:pPr>
    </w:p>
    <w:p w14:paraId="7E574E5A" w14:textId="7665CA81" w:rsidR="009C7968" w:rsidRDefault="009C7968" w:rsidP="00091AE3">
      <w:pPr>
        <w:pStyle w:val="Bezmezer"/>
        <w:ind w:left="360"/>
        <w:jc w:val="both"/>
        <w:rPr>
          <w:rFonts w:ascii="Times New Roman" w:hAnsi="Times New Roman" w:cs="Times New Roman"/>
          <w:sz w:val="24"/>
          <w:szCs w:val="24"/>
        </w:rPr>
      </w:pPr>
    </w:p>
    <w:p w14:paraId="594BACA0" w14:textId="472A6D30" w:rsidR="00091AE3" w:rsidRPr="00AC6EF3" w:rsidRDefault="00091AE3" w:rsidP="00091AE3">
      <w:pPr>
        <w:pStyle w:val="Bezmezer"/>
        <w:ind w:left="360"/>
        <w:jc w:val="both"/>
        <w:rPr>
          <w:rFonts w:ascii="Times New Roman" w:hAnsi="Times New Roman" w:cs="Times New Roman"/>
          <w:sz w:val="24"/>
          <w:szCs w:val="24"/>
        </w:rPr>
      </w:pPr>
    </w:p>
    <w:p w14:paraId="41AB95F7" w14:textId="0190D2C3" w:rsidR="00091AE3" w:rsidRPr="004D4CB0" w:rsidRDefault="00091AE3"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 xml:space="preserve"> IV.</w:t>
      </w:r>
    </w:p>
    <w:p w14:paraId="7E325395" w14:textId="753B908C" w:rsidR="00091AE3" w:rsidRPr="004D4CB0" w:rsidRDefault="00091AE3"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Práva a povinnosti Obce</w:t>
      </w:r>
    </w:p>
    <w:p w14:paraId="09253CAE" w14:textId="74958F63" w:rsidR="00091AE3" w:rsidRPr="00AC6EF3" w:rsidRDefault="00091AE3" w:rsidP="00091AE3">
      <w:pPr>
        <w:pStyle w:val="Bezmezer"/>
        <w:ind w:left="360"/>
        <w:jc w:val="both"/>
        <w:rPr>
          <w:rFonts w:ascii="Times New Roman" w:hAnsi="Times New Roman" w:cs="Times New Roman"/>
          <w:sz w:val="24"/>
          <w:szCs w:val="24"/>
        </w:rPr>
      </w:pPr>
    </w:p>
    <w:p w14:paraId="28AAC14D" w14:textId="524E0B28" w:rsidR="00091AE3" w:rsidRPr="00AC6EF3" w:rsidRDefault="00091AE3" w:rsidP="00091AE3">
      <w:pPr>
        <w:pStyle w:val="Bezmezer"/>
        <w:numPr>
          <w:ilvl w:val="0"/>
          <w:numId w:val="6"/>
        </w:numPr>
        <w:jc w:val="both"/>
        <w:rPr>
          <w:rFonts w:ascii="Times New Roman" w:hAnsi="Times New Roman" w:cs="Times New Roman"/>
          <w:sz w:val="24"/>
          <w:szCs w:val="24"/>
        </w:rPr>
      </w:pPr>
      <w:r w:rsidRPr="00AC6EF3">
        <w:rPr>
          <w:rFonts w:ascii="Times New Roman" w:hAnsi="Times New Roman" w:cs="Times New Roman"/>
          <w:sz w:val="24"/>
          <w:szCs w:val="24"/>
        </w:rPr>
        <w:lastRenderedPageBreak/>
        <w:t>Obec se zavazu</w:t>
      </w:r>
      <w:r w:rsidR="00AB7494" w:rsidRPr="00AC6EF3">
        <w:rPr>
          <w:rFonts w:ascii="Times New Roman" w:hAnsi="Times New Roman" w:cs="Times New Roman"/>
          <w:sz w:val="24"/>
          <w:szCs w:val="24"/>
        </w:rPr>
        <w:t xml:space="preserve">je, že seznámí písemně Původce s každou změnou Vyhlášky, která je nedílnou součástí této Smlouvy jako </w:t>
      </w:r>
      <w:r w:rsidR="00AB7494" w:rsidRPr="004D4CB0">
        <w:rPr>
          <w:rFonts w:ascii="Times New Roman" w:hAnsi="Times New Roman" w:cs="Times New Roman"/>
          <w:b/>
          <w:bCs/>
          <w:sz w:val="24"/>
          <w:szCs w:val="24"/>
        </w:rPr>
        <w:t>příloha č. 1</w:t>
      </w:r>
      <w:r w:rsidR="00AB7494" w:rsidRPr="00AC6EF3">
        <w:rPr>
          <w:rFonts w:ascii="Times New Roman" w:hAnsi="Times New Roman" w:cs="Times New Roman"/>
          <w:sz w:val="24"/>
          <w:szCs w:val="24"/>
        </w:rPr>
        <w:t>, a to nejpozději do dne začátku účinnosti příslušné změny.</w:t>
      </w:r>
    </w:p>
    <w:p w14:paraId="1F97A563" w14:textId="4E0C7F4B" w:rsidR="00AB7494" w:rsidRPr="004D4CB0" w:rsidRDefault="00AB7494"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 xml:space="preserve"> V.</w:t>
      </w:r>
    </w:p>
    <w:p w14:paraId="244D907E" w14:textId="6EA2287B" w:rsidR="00AB7494" w:rsidRPr="004D4CB0" w:rsidRDefault="00AB7494"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Cena</w:t>
      </w:r>
    </w:p>
    <w:p w14:paraId="5DF7FC5B" w14:textId="0D99163D" w:rsidR="00AB7494" w:rsidRPr="00AC6EF3" w:rsidRDefault="00AB7494" w:rsidP="00AB7494">
      <w:pPr>
        <w:pStyle w:val="Bezmezer"/>
        <w:ind w:left="360"/>
        <w:jc w:val="both"/>
        <w:rPr>
          <w:rFonts w:ascii="Times New Roman" w:hAnsi="Times New Roman" w:cs="Times New Roman"/>
          <w:sz w:val="24"/>
          <w:szCs w:val="24"/>
        </w:rPr>
      </w:pPr>
    </w:p>
    <w:p w14:paraId="44F6DA35" w14:textId="25649A4D" w:rsidR="00AB7494" w:rsidRDefault="00AB7494" w:rsidP="00AB7494">
      <w:pPr>
        <w:pStyle w:val="Bezmezer"/>
        <w:numPr>
          <w:ilvl w:val="0"/>
          <w:numId w:val="7"/>
        </w:numPr>
        <w:jc w:val="both"/>
        <w:rPr>
          <w:rFonts w:ascii="Times New Roman" w:hAnsi="Times New Roman" w:cs="Times New Roman"/>
          <w:sz w:val="24"/>
          <w:szCs w:val="24"/>
        </w:rPr>
      </w:pPr>
      <w:r w:rsidRPr="00AC6EF3">
        <w:rPr>
          <w:rFonts w:ascii="Times New Roman" w:hAnsi="Times New Roman" w:cs="Times New Roman"/>
          <w:sz w:val="24"/>
          <w:szCs w:val="24"/>
        </w:rPr>
        <w:t>Původce se zavazuje hradit smluvně sjednanou cenu za zapojení do Obecního systému, která je platná po dobu trvání této Smlouvy a jejíž výše je uvedena v </w:t>
      </w:r>
      <w:r w:rsidRPr="004D4CB0">
        <w:rPr>
          <w:rFonts w:ascii="Times New Roman" w:hAnsi="Times New Roman" w:cs="Times New Roman"/>
          <w:b/>
          <w:bCs/>
          <w:sz w:val="24"/>
          <w:szCs w:val="24"/>
        </w:rPr>
        <w:t>příloze č. 3</w:t>
      </w:r>
      <w:r w:rsidRPr="00AC6EF3">
        <w:rPr>
          <w:rFonts w:ascii="Times New Roman" w:hAnsi="Times New Roman" w:cs="Times New Roman"/>
          <w:sz w:val="24"/>
          <w:szCs w:val="24"/>
        </w:rPr>
        <w:t xml:space="preserve"> ke Smlouvě. Pokud by Smlouva netrvala celý kalendářní rok, použije se její poměrná část za každý započatý kalendářní měsíc trvání Smlouvy. </w:t>
      </w:r>
    </w:p>
    <w:p w14:paraId="1F804687" w14:textId="77777777" w:rsidR="004D4CB0" w:rsidRPr="00AC6EF3" w:rsidRDefault="004D4CB0" w:rsidP="004D4CB0">
      <w:pPr>
        <w:pStyle w:val="Bezmezer"/>
        <w:ind w:left="720"/>
        <w:jc w:val="both"/>
        <w:rPr>
          <w:rFonts w:ascii="Times New Roman" w:hAnsi="Times New Roman" w:cs="Times New Roman"/>
          <w:sz w:val="24"/>
          <w:szCs w:val="24"/>
        </w:rPr>
      </w:pPr>
    </w:p>
    <w:p w14:paraId="4F93E2CC" w14:textId="4525FAD0" w:rsidR="009467A5" w:rsidRPr="00F22006" w:rsidRDefault="00AB7494" w:rsidP="00AB7494">
      <w:pPr>
        <w:pStyle w:val="Bezmezer"/>
        <w:numPr>
          <w:ilvl w:val="0"/>
          <w:numId w:val="7"/>
        </w:numPr>
        <w:jc w:val="both"/>
        <w:rPr>
          <w:rFonts w:ascii="Times New Roman" w:hAnsi="Times New Roman" w:cs="Times New Roman"/>
          <w:sz w:val="24"/>
          <w:szCs w:val="24"/>
        </w:rPr>
      </w:pPr>
      <w:r w:rsidRPr="00F22006">
        <w:rPr>
          <w:rFonts w:ascii="Times New Roman" w:hAnsi="Times New Roman" w:cs="Times New Roman"/>
          <w:sz w:val="24"/>
          <w:szCs w:val="24"/>
        </w:rPr>
        <w:t>Cena sjednaná dle této smlouvy může být v následujících letech aktualizována. V případě změny ceny vystaví Obec aktualizovanou přílohu č.3 k této Smlouvě, kterou Obec zašle Původci</w:t>
      </w:r>
      <w:r w:rsidR="006D5CF6" w:rsidRPr="00F22006">
        <w:rPr>
          <w:rFonts w:ascii="Times New Roman" w:hAnsi="Times New Roman" w:cs="Times New Roman"/>
          <w:sz w:val="24"/>
          <w:szCs w:val="24"/>
        </w:rPr>
        <w:t xml:space="preserve"> na adresu sídla nejpozději do 15.12. kalendářního roku pro cenu platnou pro následující kalendářní rok. V případě, že Původce s novou cenou nebude souhlasit je oprávněn tuto Smlouvu písemně vypovědět. Písemnou výpověď zašle Původce na adresu sídla Obce nejpozději do 15 dnů od doručení aktualizované přílohy č. 3, přičemž v takovém případě tato Smlouva zaniká k 31.12. příslušného kalendářního</w:t>
      </w:r>
      <w:r w:rsidR="009467A5" w:rsidRPr="00F22006">
        <w:rPr>
          <w:rFonts w:ascii="Times New Roman" w:hAnsi="Times New Roman" w:cs="Times New Roman"/>
          <w:sz w:val="24"/>
          <w:szCs w:val="24"/>
        </w:rPr>
        <w:t xml:space="preserve">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1.lednu následujícího kalendářního roku. Cena se hradí ročně, přičemž cena za první kalendářní rok</w:t>
      </w:r>
      <w:r w:rsidR="00821BC4" w:rsidRPr="00F22006">
        <w:rPr>
          <w:rFonts w:ascii="Times New Roman" w:hAnsi="Times New Roman" w:cs="Times New Roman"/>
          <w:sz w:val="24"/>
          <w:szCs w:val="24"/>
        </w:rPr>
        <w:t xml:space="preserve"> (případně za jeho poměrnou část) je splatná do 15. dne kalendářního měsíce následujícího po měsíci, ve kterém byla tato Smlouva uzavřena. Cena za následující roky je splatná vždy do 31.ledna kalendářního roku, za který se cena hradí.</w:t>
      </w:r>
    </w:p>
    <w:p w14:paraId="50B3A565" w14:textId="77777777" w:rsidR="00595474" w:rsidRPr="00595474" w:rsidRDefault="00595474" w:rsidP="00595474">
      <w:pPr>
        <w:pStyle w:val="Bezmezer"/>
        <w:ind w:left="720"/>
        <w:jc w:val="both"/>
        <w:rPr>
          <w:rFonts w:ascii="Times New Roman" w:hAnsi="Times New Roman" w:cs="Times New Roman"/>
          <w:sz w:val="24"/>
          <w:szCs w:val="24"/>
        </w:rPr>
      </w:pPr>
    </w:p>
    <w:p w14:paraId="0BA23471" w14:textId="68C27A3C" w:rsidR="00821BC4" w:rsidRPr="00AC6EF3" w:rsidRDefault="00821BC4" w:rsidP="00821BC4">
      <w:pPr>
        <w:pStyle w:val="Bezmezer"/>
        <w:ind w:left="360"/>
        <w:jc w:val="both"/>
        <w:rPr>
          <w:rFonts w:ascii="Times New Roman" w:hAnsi="Times New Roman" w:cs="Times New Roman"/>
          <w:sz w:val="24"/>
          <w:szCs w:val="24"/>
        </w:rPr>
      </w:pPr>
    </w:p>
    <w:p w14:paraId="07D84FEE" w14:textId="0B4EA501" w:rsidR="00821BC4" w:rsidRPr="00595474" w:rsidRDefault="0099097C"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 xml:space="preserve"> VI.</w:t>
      </w:r>
    </w:p>
    <w:p w14:paraId="44B4CE4E" w14:textId="491E2389" w:rsidR="0099097C" w:rsidRPr="00595474" w:rsidRDefault="0099097C"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Doba trvání Smlouvy</w:t>
      </w:r>
    </w:p>
    <w:p w14:paraId="244610BE" w14:textId="2EFD17ED" w:rsidR="0099097C" w:rsidRPr="00AC6EF3" w:rsidRDefault="0099097C" w:rsidP="00821BC4">
      <w:pPr>
        <w:pStyle w:val="Bezmezer"/>
        <w:ind w:left="360"/>
        <w:jc w:val="both"/>
        <w:rPr>
          <w:rFonts w:ascii="Times New Roman" w:hAnsi="Times New Roman" w:cs="Times New Roman"/>
          <w:sz w:val="24"/>
          <w:szCs w:val="24"/>
        </w:rPr>
      </w:pPr>
    </w:p>
    <w:p w14:paraId="3E8B9CD7" w14:textId="5D13E6C3" w:rsidR="0099097C" w:rsidRDefault="0099097C" w:rsidP="0099097C">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Tato Smlouvy se uzavírá na dobu neurčitou.</w:t>
      </w:r>
    </w:p>
    <w:p w14:paraId="5F88A194" w14:textId="77777777" w:rsidR="00595474" w:rsidRPr="00AC6EF3" w:rsidRDefault="00595474" w:rsidP="00595474">
      <w:pPr>
        <w:pStyle w:val="Bezmezer"/>
        <w:ind w:left="720"/>
        <w:jc w:val="both"/>
        <w:rPr>
          <w:rFonts w:ascii="Times New Roman" w:hAnsi="Times New Roman" w:cs="Times New Roman"/>
          <w:sz w:val="24"/>
          <w:szCs w:val="24"/>
        </w:rPr>
      </w:pPr>
    </w:p>
    <w:p w14:paraId="6B50E1D3" w14:textId="4C536B70" w:rsidR="0099097C" w:rsidRPr="00AC6EF3" w:rsidRDefault="0099097C" w:rsidP="0099097C">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Obec má právo od Smlouvy okamžitě písemně odstoupit:</w:t>
      </w:r>
    </w:p>
    <w:p w14:paraId="374D843A" w14:textId="4D5DEF74" w:rsidR="0099097C" w:rsidRPr="00AC6EF3" w:rsidRDefault="0099097C" w:rsidP="0099097C">
      <w:pPr>
        <w:pStyle w:val="Bezmezer"/>
        <w:numPr>
          <w:ilvl w:val="0"/>
          <w:numId w:val="9"/>
        </w:numPr>
        <w:jc w:val="both"/>
        <w:rPr>
          <w:rFonts w:ascii="Times New Roman" w:hAnsi="Times New Roman" w:cs="Times New Roman"/>
          <w:sz w:val="24"/>
          <w:szCs w:val="24"/>
        </w:rPr>
      </w:pPr>
      <w:r w:rsidRPr="00AC6EF3">
        <w:rPr>
          <w:rFonts w:ascii="Times New Roman" w:hAnsi="Times New Roman" w:cs="Times New Roman"/>
          <w:sz w:val="24"/>
          <w:szCs w:val="24"/>
        </w:rPr>
        <w:t>pokud Původce nakládá s odpady v rozporu s právními předpisy, zejména v rozporu se zákonem o odpadech a Vyhláškou,</w:t>
      </w:r>
    </w:p>
    <w:p w14:paraId="27B808EA" w14:textId="63FEFB8B" w:rsidR="0099097C" w:rsidRPr="00AC6EF3" w:rsidRDefault="0099097C" w:rsidP="0099097C">
      <w:pPr>
        <w:pStyle w:val="Bezmezer"/>
        <w:numPr>
          <w:ilvl w:val="0"/>
          <w:numId w:val="9"/>
        </w:numPr>
        <w:jc w:val="both"/>
        <w:rPr>
          <w:rFonts w:ascii="Times New Roman" w:hAnsi="Times New Roman" w:cs="Times New Roman"/>
          <w:sz w:val="24"/>
          <w:szCs w:val="24"/>
        </w:rPr>
      </w:pPr>
      <w:r w:rsidRPr="00AC6EF3">
        <w:rPr>
          <w:rFonts w:ascii="Times New Roman" w:hAnsi="Times New Roman" w:cs="Times New Roman"/>
          <w:sz w:val="24"/>
          <w:szCs w:val="24"/>
        </w:rPr>
        <w:t>pokud Původce využívá Obecní systém i pro odpad jiný, než stanovuje čl. I., odst. 1 této</w:t>
      </w:r>
      <w:r w:rsidR="00B41CB0" w:rsidRPr="00AC6EF3">
        <w:rPr>
          <w:rFonts w:ascii="Times New Roman" w:hAnsi="Times New Roman" w:cs="Times New Roman"/>
          <w:sz w:val="24"/>
          <w:szCs w:val="24"/>
        </w:rPr>
        <w:t xml:space="preserve"> Smlouvy, zejména pokud Obecní systém využívá pro odpad z výrobní činnosti</w:t>
      </w:r>
      <w:r w:rsidR="00F22006">
        <w:rPr>
          <w:rFonts w:ascii="Times New Roman" w:hAnsi="Times New Roman" w:cs="Times New Roman"/>
          <w:sz w:val="24"/>
          <w:szCs w:val="24"/>
        </w:rPr>
        <w:t>.</w:t>
      </w:r>
    </w:p>
    <w:p w14:paraId="07EB7638" w14:textId="3945C61B" w:rsidR="00595474" w:rsidRPr="00F13A35" w:rsidRDefault="00595474" w:rsidP="00F13A35">
      <w:pPr>
        <w:pStyle w:val="Bezmezer"/>
        <w:ind w:left="1080"/>
        <w:jc w:val="both"/>
        <w:rPr>
          <w:rFonts w:ascii="Times New Roman" w:hAnsi="Times New Roman" w:cs="Times New Roman"/>
          <w:sz w:val="24"/>
          <w:szCs w:val="24"/>
        </w:rPr>
      </w:pPr>
    </w:p>
    <w:p w14:paraId="5E692AB4" w14:textId="1411F146" w:rsidR="00B41CB0" w:rsidRDefault="00B41CB0" w:rsidP="00B41CB0">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Smlouva zaniká doručením písemného oznámení o odstoupení druhé smluvní straně. Při odstoupení Obce od Smlouvy</w:t>
      </w:r>
      <w:r w:rsidR="00F13A35">
        <w:rPr>
          <w:rFonts w:ascii="Times New Roman" w:hAnsi="Times New Roman" w:cs="Times New Roman"/>
          <w:sz w:val="24"/>
          <w:szCs w:val="24"/>
        </w:rPr>
        <w:t xml:space="preserve"> podle odst. 2 písm. a) a b) </w:t>
      </w:r>
      <w:r w:rsidRPr="00AC6EF3">
        <w:rPr>
          <w:rFonts w:ascii="Times New Roman" w:hAnsi="Times New Roman" w:cs="Times New Roman"/>
          <w:sz w:val="24"/>
          <w:szCs w:val="24"/>
        </w:rPr>
        <w:t>se již zaplacená cena Původci nevrací.</w:t>
      </w:r>
    </w:p>
    <w:p w14:paraId="2A06D8EE" w14:textId="77777777" w:rsidR="00595474" w:rsidRPr="00AC6EF3" w:rsidRDefault="00595474" w:rsidP="00595474">
      <w:pPr>
        <w:pStyle w:val="Bezmezer"/>
        <w:ind w:left="720"/>
        <w:jc w:val="both"/>
        <w:rPr>
          <w:rFonts w:ascii="Times New Roman" w:hAnsi="Times New Roman" w:cs="Times New Roman"/>
          <w:sz w:val="24"/>
          <w:szCs w:val="24"/>
        </w:rPr>
      </w:pPr>
    </w:p>
    <w:p w14:paraId="2EC29246" w14:textId="63BCECB7" w:rsidR="00B41CB0" w:rsidRDefault="00B41CB0" w:rsidP="00B41CB0">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Odstoupením od Smlouvy nezaniká právo na náhradu škody či uhrazení úroku z prodlení.</w:t>
      </w:r>
    </w:p>
    <w:p w14:paraId="61D2028B" w14:textId="77777777" w:rsidR="00595474" w:rsidRPr="00AC6EF3" w:rsidRDefault="00595474" w:rsidP="00595474">
      <w:pPr>
        <w:pStyle w:val="Bezmezer"/>
        <w:jc w:val="both"/>
        <w:rPr>
          <w:rFonts w:ascii="Times New Roman" w:hAnsi="Times New Roman" w:cs="Times New Roman"/>
          <w:sz w:val="24"/>
          <w:szCs w:val="24"/>
        </w:rPr>
      </w:pPr>
    </w:p>
    <w:p w14:paraId="04D8F7BC" w14:textId="3205C229" w:rsidR="00B41CB0" w:rsidRPr="00AC6EF3" w:rsidRDefault="00B41CB0" w:rsidP="00B41CB0">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Kterákoliv ze smluvních stran je oprávněna tuto Smlouvu kdykoliv písemně vypovědět i bez uvedení důvodu s výpovědní lhůtou 1 měsíc, kdy výpovědní lhůta začíná běžet prvním dnem kalendářního měsíce následujícího po doručení výpovědi. Původce má nárok na vrácení poměrné části zaplacené ceny za měsíce, které zbývají do konce kalendářního roku do kalendářního měsíce následujícího po měsíci, ve kterém byla tato Smlouva ukončena. Předchozí věta</w:t>
      </w:r>
      <w:r w:rsidR="004E068D" w:rsidRPr="00AC6EF3">
        <w:rPr>
          <w:rFonts w:ascii="Times New Roman" w:hAnsi="Times New Roman" w:cs="Times New Roman"/>
          <w:sz w:val="24"/>
          <w:szCs w:val="24"/>
        </w:rPr>
        <w:t xml:space="preserve"> však neplatí, pokud Obec tuto Smlouvu vypověděla z důvodu, pro který mohla od této Smlouvy odstoupit.</w:t>
      </w:r>
    </w:p>
    <w:p w14:paraId="21F66D7F" w14:textId="05D374DF" w:rsidR="004E068D" w:rsidRPr="00AC6EF3" w:rsidRDefault="004E068D" w:rsidP="004E068D">
      <w:pPr>
        <w:pStyle w:val="Bezmezer"/>
        <w:ind w:left="360"/>
        <w:jc w:val="both"/>
        <w:rPr>
          <w:rFonts w:ascii="Times New Roman" w:hAnsi="Times New Roman" w:cs="Times New Roman"/>
          <w:sz w:val="24"/>
          <w:szCs w:val="24"/>
        </w:rPr>
      </w:pPr>
    </w:p>
    <w:p w14:paraId="1C375509" w14:textId="0AB16C58" w:rsidR="004E068D" w:rsidRPr="00595474" w:rsidRDefault="004E068D"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 xml:space="preserve"> VII.</w:t>
      </w:r>
    </w:p>
    <w:p w14:paraId="5F9D7468" w14:textId="20679DB2" w:rsidR="004E068D" w:rsidRPr="00595474" w:rsidRDefault="004E068D"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Závěrečná ustanovení</w:t>
      </w:r>
    </w:p>
    <w:p w14:paraId="42197C8C" w14:textId="66CBDA41" w:rsidR="004E068D" w:rsidRPr="00AC6EF3" w:rsidRDefault="004E068D" w:rsidP="004E068D">
      <w:pPr>
        <w:pStyle w:val="Bezmezer"/>
        <w:ind w:left="360"/>
        <w:jc w:val="both"/>
        <w:rPr>
          <w:rFonts w:ascii="Times New Roman" w:hAnsi="Times New Roman" w:cs="Times New Roman"/>
          <w:sz w:val="24"/>
          <w:szCs w:val="24"/>
        </w:rPr>
      </w:pPr>
    </w:p>
    <w:p w14:paraId="45F9F3D3" w14:textId="77777777" w:rsidR="00595474" w:rsidRDefault="004E068D"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 xml:space="preserve">Tato Smlouva nabývá platnosti a účinnosti </w:t>
      </w:r>
      <w:r w:rsidR="00595474">
        <w:rPr>
          <w:rFonts w:ascii="Times New Roman" w:hAnsi="Times New Roman" w:cs="Times New Roman"/>
          <w:sz w:val="24"/>
          <w:szCs w:val="24"/>
        </w:rPr>
        <w:t>okamžikem podpisu oběma smluvními stranami.</w:t>
      </w:r>
    </w:p>
    <w:p w14:paraId="3580CFD2" w14:textId="210BC377" w:rsidR="004E068D" w:rsidRPr="00AC6EF3" w:rsidRDefault="004E068D" w:rsidP="00595474">
      <w:pPr>
        <w:pStyle w:val="Bezmezer"/>
        <w:ind w:left="720"/>
        <w:jc w:val="both"/>
        <w:rPr>
          <w:rFonts w:ascii="Times New Roman" w:hAnsi="Times New Roman" w:cs="Times New Roman"/>
          <w:sz w:val="24"/>
          <w:szCs w:val="24"/>
        </w:rPr>
      </w:pPr>
    </w:p>
    <w:p w14:paraId="29087FCB" w14:textId="5B566F97" w:rsidR="004E068D" w:rsidRDefault="004E068D"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Tato Smlouva se uzavírá ve dvou vyhotoveních, z nichž každá ze smluvních stran obdrží při podpisu této Smlouvy po jednom vyhotovení.</w:t>
      </w:r>
    </w:p>
    <w:p w14:paraId="1E03D903" w14:textId="77777777" w:rsidR="00595474" w:rsidRPr="00AC6EF3" w:rsidRDefault="00595474" w:rsidP="00595474">
      <w:pPr>
        <w:pStyle w:val="Bezmezer"/>
        <w:jc w:val="both"/>
        <w:rPr>
          <w:rFonts w:ascii="Times New Roman" w:hAnsi="Times New Roman" w:cs="Times New Roman"/>
          <w:sz w:val="24"/>
          <w:szCs w:val="24"/>
        </w:rPr>
      </w:pPr>
    </w:p>
    <w:p w14:paraId="0572F289" w14:textId="3303ED1F" w:rsidR="004E068D" w:rsidRDefault="004E068D"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Tuto Smlouvu lze měnit, doplňovat a rušit pouze písemnou formou. Se změnou, doplněním nebo zrušením Smlouvy musí souhlasit obě smluvní strany, s</w:t>
      </w:r>
      <w:r w:rsidR="00ED481B" w:rsidRPr="00AC6EF3">
        <w:rPr>
          <w:rFonts w:ascii="Times New Roman" w:hAnsi="Times New Roman" w:cs="Times New Roman"/>
          <w:sz w:val="24"/>
          <w:szCs w:val="24"/>
        </w:rPr>
        <w:t> výjimkou případů, kdy ke zrušení Smlouvy dojde na základě jednostranného právního aktu (výpověď, odstoupení) některé ze smluvních stran nebo na základě rozvazovací podmínky.</w:t>
      </w:r>
    </w:p>
    <w:p w14:paraId="38AC9EB2" w14:textId="77777777" w:rsidR="00595474" w:rsidRPr="00AC6EF3" w:rsidRDefault="00595474" w:rsidP="00595474">
      <w:pPr>
        <w:pStyle w:val="Bezmezer"/>
        <w:jc w:val="both"/>
        <w:rPr>
          <w:rFonts w:ascii="Times New Roman" w:hAnsi="Times New Roman" w:cs="Times New Roman"/>
          <w:sz w:val="24"/>
          <w:szCs w:val="24"/>
        </w:rPr>
      </w:pPr>
    </w:p>
    <w:p w14:paraId="3306DA60" w14:textId="273D91AB" w:rsidR="00ED481B" w:rsidRDefault="00ED481B"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 xml:space="preserve">Pro případ prodlení s plněním jakéhokoliv závazku podle této Smlouvy se sjednává úrok z prodlení ve </w:t>
      </w:r>
      <w:r w:rsidRPr="00251BB5">
        <w:rPr>
          <w:rFonts w:ascii="Times New Roman" w:hAnsi="Times New Roman" w:cs="Times New Roman"/>
          <w:sz w:val="24"/>
          <w:szCs w:val="24"/>
        </w:rPr>
        <w:t>výši 0,05 %</w:t>
      </w:r>
      <w:r w:rsidRPr="00AC6EF3">
        <w:rPr>
          <w:rFonts w:ascii="Times New Roman" w:hAnsi="Times New Roman" w:cs="Times New Roman"/>
          <w:sz w:val="24"/>
          <w:szCs w:val="24"/>
        </w:rPr>
        <w:t xml:space="preserve"> z dlužné částky za každý i započatý den prodlení.</w:t>
      </w:r>
    </w:p>
    <w:p w14:paraId="000A15F5" w14:textId="77777777" w:rsidR="00595474" w:rsidRPr="00AC6EF3" w:rsidRDefault="00595474" w:rsidP="00595474">
      <w:pPr>
        <w:pStyle w:val="Bezmezer"/>
        <w:jc w:val="both"/>
        <w:rPr>
          <w:rFonts w:ascii="Times New Roman" w:hAnsi="Times New Roman" w:cs="Times New Roman"/>
          <w:sz w:val="24"/>
          <w:szCs w:val="24"/>
        </w:rPr>
      </w:pPr>
    </w:p>
    <w:p w14:paraId="350B4F90" w14:textId="5E3B11D8" w:rsidR="00ED481B" w:rsidRDefault="00ED481B"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 xml:space="preserve">Tato Smlouva se řídí právním řádem České republiky, zejména pak zákonem o odpadech a občanským zákoníkem. </w:t>
      </w:r>
      <w:r w:rsidR="00897F0D">
        <w:rPr>
          <w:rFonts w:ascii="Times New Roman" w:hAnsi="Times New Roman" w:cs="Times New Roman"/>
          <w:sz w:val="24"/>
          <w:szCs w:val="24"/>
        </w:rPr>
        <w:t xml:space="preserve"> </w:t>
      </w:r>
    </w:p>
    <w:p w14:paraId="63F9CAAF" w14:textId="77777777" w:rsidR="00595474" w:rsidRPr="00AC6EF3" w:rsidRDefault="00595474" w:rsidP="00595474">
      <w:pPr>
        <w:pStyle w:val="Bezmezer"/>
        <w:jc w:val="both"/>
        <w:rPr>
          <w:rFonts w:ascii="Times New Roman" w:hAnsi="Times New Roman" w:cs="Times New Roman"/>
          <w:sz w:val="24"/>
          <w:szCs w:val="24"/>
        </w:rPr>
      </w:pPr>
    </w:p>
    <w:p w14:paraId="6788FFCA" w14:textId="699AD90A" w:rsidR="00C12605" w:rsidRDefault="00C12605"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Případná neplatnost některého</w:t>
      </w:r>
      <w:r w:rsidR="00013B17" w:rsidRPr="00AC6EF3">
        <w:rPr>
          <w:rFonts w:ascii="Times New Roman" w:hAnsi="Times New Roman" w:cs="Times New Roman"/>
          <w:sz w:val="24"/>
          <w:szCs w:val="24"/>
        </w:rPr>
        <w:t xml:space="preserve">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74855642" w14:textId="77777777" w:rsidR="00595474" w:rsidRPr="00AC6EF3" w:rsidRDefault="00595474" w:rsidP="00595474">
      <w:pPr>
        <w:pStyle w:val="Bezmezer"/>
        <w:jc w:val="both"/>
        <w:rPr>
          <w:rFonts w:ascii="Times New Roman" w:hAnsi="Times New Roman" w:cs="Times New Roman"/>
          <w:sz w:val="24"/>
          <w:szCs w:val="24"/>
        </w:rPr>
      </w:pPr>
    </w:p>
    <w:p w14:paraId="53BAAF2D" w14:textId="6CC1CF2E" w:rsidR="00013B17" w:rsidRDefault="00013B17"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Fyzické osoby, které tuto Smlouvu uzavírají jménem jednotlivých smluvních stran, tímto prohlašují, že jsou plně oprávněny k platnému uzavř</w:t>
      </w:r>
      <w:r w:rsidR="002C5539" w:rsidRPr="00AC6EF3">
        <w:rPr>
          <w:rFonts w:ascii="Times New Roman" w:hAnsi="Times New Roman" w:cs="Times New Roman"/>
          <w:sz w:val="24"/>
          <w:szCs w:val="24"/>
        </w:rPr>
        <w:t>ení této Smlouvy.</w:t>
      </w:r>
    </w:p>
    <w:p w14:paraId="623610A5" w14:textId="77777777" w:rsidR="00595474" w:rsidRPr="00AC6EF3" w:rsidRDefault="00595474" w:rsidP="00595474">
      <w:pPr>
        <w:pStyle w:val="Bezmezer"/>
        <w:jc w:val="both"/>
        <w:rPr>
          <w:rFonts w:ascii="Times New Roman" w:hAnsi="Times New Roman" w:cs="Times New Roman"/>
          <w:sz w:val="24"/>
          <w:szCs w:val="24"/>
        </w:rPr>
      </w:pPr>
    </w:p>
    <w:p w14:paraId="7E47D21E" w14:textId="02E2B5F4" w:rsidR="002C5539" w:rsidRDefault="002C5539"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Neuplatní-li kterákoliv ze smluvních stran nějaké právo, které pro ni vyplývá z této Smlouvy nebo v souvislosti s ní, nebude to vykládáno tak, že se taková strana tohoto práva vzdává.</w:t>
      </w:r>
    </w:p>
    <w:p w14:paraId="4E6AF348" w14:textId="77777777" w:rsidR="00595474" w:rsidRPr="00AC6EF3" w:rsidRDefault="00595474" w:rsidP="00595474">
      <w:pPr>
        <w:pStyle w:val="Bezmezer"/>
        <w:jc w:val="both"/>
        <w:rPr>
          <w:rFonts w:ascii="Times New Roman" w:hAnsi="Times New Roman" w:cs="Times New Roman"/>
          <w:sz w:val="24"/>
          <w:szCs w:val="24"/>
        </w:rPr>
      </w:pPr>
    </w:p>
    <w:p w14:paraId="128914A1" w14:textId="2C8795DF" w:rsidR="002C5539" w:rsidRDefault="002C5539"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w:t>
      </w:r>
      <w:r w:rsidR="0009468F">
        <w:rPr>
          <w:rFonts w:ascii="Times New Roman" w:hAnsi="Times New Roman" w:cs="Times New Roman"/>
          <w:sz w:val="24"/>
          <w:szCs w:val="24"/>
        </w:rPr>
        <w:t xml:space="preserve"> </w:t>
      </w:r>
      <w:r w:rsidRPr="00AC6EF3">
        <w:rPr>
          <w:rFonts w:ascii="Times New Roman" w:hAnsi="Times New Roman" w:cs="Times New Roman"/>
          <w:sz w:val="24"/>
          <w:szCs w:val="24"/>
        </w:rPr>
        <w:t xml:space="preserve">  Smlouvy jinými slovy. Také taková odpověď se považuje za novou nabídku.</w:t>
      </w:r>
    </w:p>
    <w:p w14:paraId="0C7DAD61" w14:textId="77777777" w:rsidR="00595474" w:rsidRPr="00AC6EF3" w:rsidRDefault="00595474" w:rsidP="00595474">
      <w:pPr>
        <w:pStyle w:val="Bezmezer"/>
        <w:jc w:val="both"/>
        <w:rPr>
          <w:rFonts w:ascii="Times New Roman" w:hAnsi="Times New Roman" w:cs="Times New Roman"/>
          <w:sz w:val="24"/>
          <w:szCs w:val="24"/>
        </w:rPr>
      </w:pPr>
    </w:p>
    <w:p w14:paraId="76188B10" w14:textId="72940357" w:rsidR="002C5539" w:rsidRPr="00AC6EF3" w:rsidRDefault="002C5539"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Smluvní strany shodně prohlašují, že si tuto Smlouvu před jejím podpisem přečetly a že byla uzavřena po vzájemném projednání podle jejich pravé a svobodné vůle, a že se dohodly o celém jejím obsahu, což stv</w:t>
      </w:r>
      <w:r w:rsidR="008017C5" w:rsidRPr="00AC6EF3">
        <w:rPr>
          <w:rFonts w:ascii="Times New Roman" w:hAnsi="Times New Roman" w:cs="Times New Roman"/>
          <w:sz w:val="24"/>
          <w:szCs w:val="24"/>
        </w:rPr>
        <w:t>r</w:t>
      </w:r>
      <w:r w:rsidRPr="00AC6EF3">
        <w:rPr>
          <w:rFonts w:ascii="Times New Roman" w:hAnsi="Times New Roman" w:cs="Times New Roman"/>
          <w:sz w:val="24"/>
          <w:szCs w:val="24"/>
        </w:rPr>
        <w:t>zují svými podpisy.</w:t>
      </w:r>
    </w:p>
    <w:p w14:paraId="33510C6E" w14:textId="47569A1F" w:rsidR="008017C5" w:rsidRPr="00AC6EF3" w:rsidRDefault="008017C5" w:rsidP="008017C5">
      <w:pPr>
        <w:pStyle w:val="Bezmezer"/>
        <w:ind w:left="360"/>
        <w:jc w:val="both"/>
        <w:rPr>
          <w:rFonts w:ascii="Times New Roman" w:hAnsi="Times New Roman" w:cs="Times New Roman"/>
          <w:sz w:val="24"/>
          <w:szCs w:val="24"/>
        </w:rPr>
      </w:pPr>
    </w:p>
    <w:p w14:paraId="1A77A9FC" w14:textId="77777777" w:rsidR="00176D3F" w:rsidRDefault="00176D3F" w:rsidP="008017C5">
      <w:pPr>
        <w:pStyle w:val="Bezmezer"/>
        <w:ind w:left="360"/>
        <w:jc w:val="both"/>
        <w:rPr>
          <w:rFonts w:ascii="Times New Roman" w:hAnsi="Times New Roman" w:cs="Times New Roman"/>
          <w:sz w:val="24"/>
          <w:szCs w:val="24"/>
        </w:rPr>
      </w:pPr>
    </w:p>
    <w:p w14:paraId="60638003" w14:textId="4FA55F0A" w:rsidR="008017C5"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 xml:space="preserve">Příloha č. 1: </w:t>
      </w:r>
      <w:r w:rsidRPr="00251BB5">
        <w:rPr>
          <w:rFonts w:ascii="Times New Roman" w:hAnsi="Times New Roman" w:cs="Times New Roman"/>
          <w:sz w:val="24"/>
          <w:szCs w:val="24"/>
        </w:rPr>
        <w:t>Vyhláška</w:t>
      </w:r>
      <w:r w:rsidR="006D02EF" w:rsidRPr="00251BB5">
        <w:rPr>
          <w:rFonts w:ascii="Times New Roman" w:hAnsi="Times New Roman" w:cs="Times New Roman"/>
          <w:sz w:val="24"/>
          <w:szCs w:val="24"/>
        </w:rPr>
        <w:t xml:space="preserve"> č. </w:t>
      </w:r>
      <w:r w:rsidR="00251BB5" w:rsidRPr="00251BB5">
        <w:rPr>
          <w:rFonts w:ascii="Times New Roman" w:hAnsi="Times New Roman" w:cs="Times New Roman"/>
          <w:sz w:val="24"/>
          <w:szCs w:val="24"/>
        </w:rPr>
        <w:t>1</w:t>
      </w:r>
      <w:r w:rsidR="006D02EF" w:rsidRPr="00251BB5">
        <w:rPr>
          <w:rFonts w:ascii="Times New Roman" w:hAnsi="Times New Roman" w:cs="Times New Roman"/>
          <w:sz w:val="24"/>
          <w:szCs w:val="24"/>
        </w:rPr>
        <w:t>/2021</w:t>
      </w:r>
      <w:r w:rsidR="0009468F">
        <w:rPr>
          <w:rFonts w:ascii="Times New Roman" w:hAnsi="Times New Roman" w:cs="Times New Roman"/>
          <w:sz w:val="24"/>
          <w:szCs w:val="24"/>
        </w:rPr>
        <w:t xml:space="preserve"> –</w:t>
      </w:r>
      <w:r w:rsidR="006D02EF">
        <w:rPr>
          <w:rFonts w:ascii="Times New Roman" w:hAnsi="Times New Roman" w:cs="Times New Roman"/>
          <w:sz w:val="24"/>
          <w:szCs w:val="24"/>
        </w:rPr>
        <w:t xml:space="preserve"> </w:t>
      </w:r>
      <w:r w:rsidR="00C11ABC">
        <w:rPr>
          <w:rFonts w:ascii="Times New Roman" w:hAnsi="Times New Roman" w:cs="Times New Roman"/>
          <w:sz w:val="24"/>
          <w:szCs w:val="24"/>
        </w:rPr>
        <w:t>k</w:t>
      </w:r>
      <w:r w:rsidR="0009468F">
        <w:rPr>
          <w:rFonts w:ascii="Times New Roman" w:hAnsi="Times New Roman" w:cs="Times New Roman"/>
          <w:sz w:val="24"/>
          <w:szCs w:val="24"/>
        </w:rPr>
        <w:t xml:space="preserve"> </w:t>
      </w:r>
      <w:r w:rsidR="00C11ABC">
        <w:rPr>
          <w:rFonts w:ascii="Times New Roman" w:hAnsi="Times New Roman" w:cs="Times New Roman"/>
          <w:sz w:val="24"/>
          <w:szCs w:val="24"/>
        </w:rPr>
        <w:t xml:space="preserve">dispozici na </w:t>
      </w:r>
      <w:r w:rsidR="006D02EF">
        <w:rPr>
          <w:rFonts w:ascii="Times New Roman" w:hAnsi="Times New Roman" w:cs="Times New Roman"/>
          <w:sz w:val="24"/>
          <w:szCs w:val="24"/>
        </w:rPr>
        <w:t>web</w:t>
      </w:r>
      <w:r w:rsidR="00C11ABC">
        <w:rPr>
          <w:rFonts w:ascii="Times New Roman" w:hAnsi="Times New Roman" w:cs="Times New Roman"/>
          <w:sz w:val="24"/>
          <w:szCs w:val="24"/>
        </w:rPr>
        <w:t>u</w:t>
      </w:r>
      <w:r w:rsidR="006D02EF">
        <w:rPr>
          <w:rFonts w:ascii="Times New Roman" w:hAnsi="Times New Roman" w:cs="Times New Roman"/>
          <w:sz w:val="24"/>
          <w:szCs w:val="24"/>
        </w:rPr>
        <w:t xml:space="preserve">:  </w:t>
      </w:r>
      <w:hyperlink r:id="rId8" w:history="1">
        <w:r w:rsidR="00251BB5" w:rsidRPr="00CA57C2">
          <w:rPr>
            <w:rStyle w:val="Hypertextovodkaz"/>
            <w:rFonts w:ascii="Times New Roman" w:hAnsi="Times New Roman" w:cs="Times New Roman"/>
            <w:sz w:val="24"/>
            <w:szCs w:val="24"/>
          </w:rPr>
          <w:t>www.obecbabice.cz</w:t>
        </w:r>
      </w:hyperlink>
    </w:p>
    <w:p w14:paraId="6835FC37" w14:textId="28BE1957"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Příloha č. 2: Rozsah sjednané služby</w:t>
      </w:r>
    </w:p>
    <w:p w14:paraId="1FDEEFE8" w14:textId="2AB1DEEF" w:rsidR="008017C5"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 xml:space="preserve">Příloha č. 3: </w:t>
      </w:r>
      <w:r w:rsidR="00176D3F">
        <w:rPr>
          <w:rFonts w:ascii="Times New Roman" w:hAnsi="Times New Roman" w:cs="Times New Roman"/>
          <w:sz w:val="24"/>
          <w:szCs w:val="24"/>
        </w:rPr>
        <w:t>Rámcový c</w:t>
      </w:r>
      <w:r w:rsidRPr="00AC6EF3">
        <w:rPr>
          <w:rFonts w:ascii="Times New Roman" w:hAnsi="Times New Roman" w:cs="Times New Roman"/>
          <w:sz w:val="24"/>
          <w:szCs w:val="24"/>
        </w:rPr>
        <w:t>eník za zapojení do Obecního systému</w:t>
      </w:r>
    </w:p>
    <w:p w14:paraId="61E6740D" w14:textId="77777777" w:rsidR="009C7968" w:rsidRPr="00AC6EF3" w:rsidRDefault="009C7968" w:rsidP="008017C5">
      <w:pPr>
        <w:pStyle w:val="Bezmezer"/>
        <w:ind w:left="360"/>
        <w:jc w:val="both"/>
        <w:rPr>
          <w:rFonts w:ascii="Times New Roman" w:hAnsi="Times New Roman" w:cs="Times New Roman"/>
          <w:sz w:val="24"/>
          <w:szCs w:val="24"/>
        </w:rPr>
      </w:pPr>
    </w:p>
    <w:p w14:paraId="5DB02173" w14:textId="49001A55" w:rsidR="008017C5" w:rsidRPr="00AC6EF3" w:rsidRDefault="008017C5" w:rsidP="008017C5">
      <w:pPr>
        <w:pStyle w:val="Bezmezer"/>
        <w:ind w:left="360"/>
        <w:jc w:val="both"/>
        <w:rPr>
          <w:rFonts w:ascii="Times New Roman" w:hAnsi="Times New Roman" w:cs="Times New Roman"/>
          <w:sz w:val="24"/>
          <w:szCs w:val="24"/>
        </w:rPr>
      </w:pPr>
    </w:p>
    <w:p w14:paraId="23FF1BC0" w14:textId="0F61D164" w:rsidR="008017C5" w:rsidRDefault="008017C5" w:rsidP="008017C5">
      <w:pPr>
        <w:pStyle w:val="Bezmezer"/>
        <w:ind w:left="360"/>
        <w:jc w:val="both"/>
        <w:rPr>
          <w:rFonts w:ascii="Times New Roman" w:hAnsi="Times New Roman" w:cs="Times New Roman"/>
          <w:sz w:val="24"/>
          <w:szCs w:val="24"/>
        </w:rPr>
      </w:pPr>
    </w:p>
    <w:p w14:paraId="36AA9D54" w14:textId="4A627B9A" w:rsidR="006D5D13" w:rsidRDefault="006D5D13" w:rsidP="008017C5">
      <w:pPr>
        <w:pStyle w:val="Bezmezer"/>
        <w:ind w:left="360"/>
        <w:jc w:val="both"/>
        <w:rPr>
          <w:rFonts w:ascii="Times New Roman" w:hAnsi="Times New Roman" w:cs="Times New Roman"/>
          <w:sz w:val="24"/>
          <w:szCs w:val="24"/>
        </w:rPr>
      </w:pPr>
    </w:p>
    <w:p w14:paraId="3F2CA5DA" w14:textId="2EE36D0B" w:rsidR="006D5D13" w:rsidRDefault="006D5D13" w:rsidP="008017C5">
      <w:pPr>
        <w:pStyle w:val="Bezmezer"/>
        <w:ind w:left="360"/>
        <w:jc w:val="both"/>
        <w:rPr>
          <w:rFonts w:ascii="Times New Roman" w:hAnsi="Times New Roman" w:cs="Times New Roman"/>
          <w:sz w:val="24"/>
          <w:szCs w:val="24"/>
        </w:rPr>
      </w:pPr>
    </w:p>
    <w:p w14:paraId="65DB1875" w14:textId="21463C10" w:rsidR="006D5D13" w:rsidRDefault="006D5D13" w:rsidP="008017C5">
      <w:pPr>
        <w:pStyle w:val="Bezmezer"/>
        <w:ind w:left="360"/>
        <w:jc w:val="both"/>
        <w:rPr>
          <w:rFonts w:ascii="Times New Roman" w:hAnsi="Times New Roman" w:cs="Times New Roman"/>
          <w:sz w:val="24"/>
          <w:szCs w:val="24"/>
        </w:rPr>
      </w:pPr>
    </w:p>
    <w:p w14:paraId="1E7AF972" w14:textId="77777777" w:rsidR="006D5D13" w:rsidRDefault="006D5D13" w:rsidP="008017C5">
      <w:pPr>
        <w:pStyle w:val="Bezmezer"/>
        <w:ind w:left="360"/>
        <w:jc w:val="both"/>
        <w:rPr>
          <w:rFonts w:ascii="Times New Roman" w:hAnsi="Times New Roman" w:cs="Times New Roman"/>
          <w:sz w:val="24"/>
          <w:szCs w:val="24"/>
        </w:rPr>
      </w:pPr>
    </w:p>
    <w:p w14:paraId="29368E21" w14:textId="77777777" w:rsidR="00251BB5" w:rsidRPr="00AC6EF3" w:rsidRDefault="00251BB5" w:rsidP="008017C5">
      <w:pPr>
        <w:pStyle w:val="Bezmezer"/>
        <w:ind w:left="360"/>
        <w:jc w:val="both"/>
        <w:rPr>
          <w:rFonts w:ascii="Times New Roman" w:hAnsi="Times New Roman" w:cs="Times New Roman"/>
          <w:sz w:val="24"/>
          <w:szCs w:val="24"/>
        </w:rPr>
      </w:pPr>
    </w:p>
    <w:p w14:paraId="65A74D92" w14:textId="4AED326A"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V</w:t>
      </w:r>
      <w:r w:rsidR="00251BB5">
        <w:rPr>
          <w:rFonts w:ascii="Times New Roman" w:hAnsi="Times New Roman" w:cs="Times New Roman"/>
          <w:sz w:val="24"/>
          <w:szCs w:val="24"/>
        </w:rPr>
        <w:t xml:space="preserve"> Babicích </w:t>
      </w:r>
      <w:r w:rsidRPr="00AC6EF3">
        <w:rPr>
          <w:rFonts w:ascii="Times New Roman" w:hAnsi="Times New Roman" w:cs="Times New Roman"/>
          <w:sz w:val="24"/>
          <w:szCs w:val="24"/>
        </w:rPr>
        <w:t>dne: …………………….</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V</w:t>
      </w:r>
      <w:r w:rsidR="00251BB5">
        <w:rPr>
          <w:rFonts w:ascii="Times New Roman" w:hAnsi="Times New Roman" w:cs="Times New Roman"/>
          <w:sz w:val="24"/>
          <w:szCs w:val="24"/>
        </w:rPr>
        <w:t xml:space="preserve"> Babicích </w:t>
      </w:r>
      <w:r w:rsidRPr="00AC6EF3">
        <w:rPr>
          <w:rFonts w:ascii="Times New Roman" w:hAnsi="Times New Roman" w:cs="Times New Roman"/>
          <w:sz w:val="24"/>
          <w:szCs w:val="24"/>
        </w:rPr>
        <w:t>dne:……………..</w:t>
      </w:r>
    </w:p>
    <w:p w14:paraId="4A5C35F2" w14:textId="26806674" w:rsidR="008017C5" w:rsidRDefault="008017C5" w:rsidP="008017C5">
      <w:pPr>
        <w:pStyle w:val="Bezmezer"/>
        <w:ind w:left="360"/>
        <w:jc w:val="both"/>
        <w:rPr>
          <w:rFonts w:ascii="Times New Roman" w:hAnsi="Times New Roman" w:cs="Times New Roman"/>
          <w:sz w:val="24"/>
          <w:szCs w:val="24"/>
        </w:rPr>
      </w:pPr>
    </w:p>
    <w:p w14:paraId="26E73A19" w14:textId="0FAC8F47" w:rsidR="00251BB5" w:rsidRDefault="00251BB5" w:rsidP="008017C5">
      <w:pPr>
        <w:pStyle w:val="Bezmezer"/>
        <w:ind w:left="360"/>
        <w:jc w:val="both"/>
        <w:rPr>
          <w:rFonts w:ascii="Times New Roman" w:hAnsi="Times New Roman" w:cs="Times New Roman"/>
          <w:sz w:val="24"/>
          <w:szCs w:val="24"/>
        </w:rPr>
      </w:pPr>
    </w:p>
    <w:p w14:paraId="6A014120" w14:textId="4D2C5A84" w:rsidR="00251BB5" w:rsidRDefault="00251BB5" w:rsidP="008017C5">
      <w:pPr>
        <w:pStyle w:val="Bezmezer"/>
        <w:ind w:left="360"/>
        <w:jc w:val="both"/>
        <w:rPr>
          <w:rFonts w:ascii="Times New Roman" w:hAnsi="Times New Roman" w:cs="Times New Roman"/>
          <w:sz w:val="24"/>
          <w:szCs w:val="24"/>
        </w:rPr>
      </w:pPr>
    </w:p>
    <w:p w14:paraId="39995764" w14:textId="4ABA5E36" w:rsidR="00251BB5" w:rsidRDefault="00251BB5" w:rsidP="008017C5">
      <w:pPr>
        <w:pStyle w:val="Bezmezer"/>
        <w:ind w:left="360"/>
        <w:jc w:val="both"/>
        <w:rPr>
          <w:rFonts w:ascii="Times New Roman" w:hAnsi="Times New Roman" w:cs="Times New Roman"/>
          <w:sz w:val="24"/>
          <w:szCs w:val="24"/>
        </w:rPr>
      </w:pPr>
    </w:p>
    <w:p w14:paraId="6ABD1103" w14:textId="77777777" w:rsidR="00251BB5" w:rsidRPr="00AC6EF3" w:rsidRDefault="00251BB5" w:rsidP="008017C5">
      <w:pPr>
        <w:pStyle w:val="Bezmezer"/>
        <w:ind w:left="360"/>
        <w:jc w:val="both"/>
        <w:rPr>
          <w:rFonts w:ascii="Times New Roman" w:hAnsi="Times New Roman" w:cs="Times New Roman"/>
          <w:sz w:val="24"/>
          <w:szCs w:val="24"/>
        </w:rPr>
      </w:pPr>
    </w:p>
    <w:p w14:paraId="458872C9" w14:textId="1BAF36A9"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Za Obec:</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Za Původce:</w:t>
      </w:r>
    </w:p>
    <w:p w14:paraId="2BD0A9AB" w14:textId="7F09C867" w:rsidR="008017C5" w:rsidRPr="00AC6EF3" w:rsidRDefault="008017C5" w:rsidP="008017C5">
      <w:pPr>
        <w:pStyle w:val="Bezmezer"/>
        <w:ind w:left="360"/>
        <w:jc w:val="both"/>
        <w:rPr>
          <w:rFonts w:ascii="Times New Roman" w:hAnsi="Times New Roman" w:cs="Times New Roman"/>
          <w:sz w:val="24"/>
          <w:szCs w:val="24"/>
        </w:rPr>
      </w:pPr>
    </w:p>
    <w:p w14:paraId="355A1BF8" w14:textId="5CEFB902" w:rsidR="008017C5" w:rsidRPr="00AC6EF3" w:rsidRDefault="008017C5" w:rsidP="008017C5">
      <w:pPr>
        <w:pStyle w:val="Bezmezer"/>
        <w:ind w:left="360"/>
        <w:jc w:val="both"/>
        <w:rPr>
          <w:rFonts w:ascii="Times New Roman" w:hAnsi="Times New Roman" w:cs="Times New Roman"/>
          <w:sz w:val="24"/>
          <w:szCs w:val="24"/>
        </w:rPr>
      </w:pPr>
    </w:p>
    <w:p w14:paraId="7399593D" w14:textId="5D017F5B" w:rsidR="008017C5" w:rsidRPr="00AC6EF3" w:rsidRDefault="008017C5" w:rsidP="008017C5">
      <w:pPr>
        <w:pStyle w:val="Bezmezer"/>
        <w:ind w:left="360"/>
        <w:jc w:val="both"/>
        <w:rPr>
          <w:rFonts w:ascii="Times New Roman" w:hAnsi="Times New Roman" w:cs="Times New Roman"/>
          <w:sz w:val="24"/>
          <w:szCs w:val="24"/>
        </w:rPr>
      </w:pPr>
    </w:p>
    <w:p w14:paraId="1D7FAC30" w14:textId="45FD7704" w:rsidR="008017C5" w:rsidRPr="00AC6EF3" w:rsidRDefault="008017C5" w:rsidP="008017C5">
      <w:pPr>
        <w:pStyle w:val="Bezmezer"/>
        <w:ind w:left="360"/>
        <w:jc w:val="both"/>
        <w:rPr>
          <w:rFonts w:ascii="Times New Roman" w:hAnsi="Times New Roman" w:cs="Times New Roman"/>
          <w:sz w:val="24"/>
          <w:szCs w:val="24"/>
        </w:rPr>
      </w:pPr>
    </w:p>
    <w:p w14:paraId="27CBBC88" w14:textId="1849A249" w:rsidR="008017C5" w:rsidRDefault="008017C5" w:rsidP="008017C5">
      <w:pPr>
        <w:pStyle w:val="Bezmezer"/>
        <w:ind w:left="360"/>
        <w:jc w:val="both"/>
        <w:rPr>
          <w:rFonts w:ascii="Times New Roman" w:hAnsi="Times New Roman" w:cs="Times New Roman"/>
          <w:sz w:val="24"/>
          <w:szCs w:val="24"/>
        </w:rPr>
      </w:pPr>
    </w:p>
    <w:p w14:paraId="5BE37680" w14:textId="77777777" w:rsidR="009C7968" w:rsidRPr="00AC6EF3" w:rsidRDefault="009C7968" w:rsidP="008017C5">
      <w:pPr>
        <w:pStyle w:val="Bezmezer"/>
        <w:ind w:left="360"/>
        <w:jc w:val="both"/>
        <w:rPr>
          <w:rFonts w:ascii="Times New Roman" w:hAnsi="Times New Roman" w:cs="Times New Roman"/>
          <w:sz w:val="24"/>
          <w:szCs w:val="24"/>
        </w:rPr>
      </w:pPr>
    </w:p>
    <w:p w14:paraId="4DA55BFC" w14:textId="5BC6C197" w:rsidR="008017C5" w:rsidRPr="00AC6EF3" w:rsidRDefault="008017C5" w:rsidP="008017C5">
      <w:pPr>
        <w:pStyle w:val="Bezmezer"/>
        <w:ind w:left="360"/>
        <w:jc w:val="both"/>
        <w:rPr>
          <w:rFonts w:ascii="Times New Roman" w:hAnsi="Times New Roman" w:cs="Times New Roman"/>
          <w:sz w:val="24"/>
          <w:szCs w:val="24"/>
        </w:rPr>
      </w:pPr>
    </w:p>
    <w:p w14:paraId="72FD9F09" w14:textId="009FAA24"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w:t>
      </w:r>
    </w:p>
    <w:p w14:paraId="57FB4015" w14:textId="4CD27F60" w:rsidR="00AD057C" w:rsidRDefault="00251BB5" w:rsidP="00AD057C">
      <w:pPr>
        <w:pStyle w:val="Bezmezer"/>
        <w:jc w:val="both"/>
        <w:rPr>
          <w:rFonts w:ascii="Times New Roman" w:hAnsi="Times New Roman" w:cs="Times New Roman"/>
          <w:sz w:val="24"/>
          <w:szCs w:val="24"/>
        </w:rPr>
      </w:pPr>
      <w:r>
        <w:rPr>
          <w:rFonts w:ascii="Times New Roman" w:hAnsi="Times New Roman" w:cs="Times New Roman"/>
          <w:sz w:val="24"/>
          <w:szCs w:val="24"/>
        </w:rPr>
        <w:t xml:space="preserve">                   Dana Haasová</w:t>
      </w:r>
    </w:p>
    <w:p w14:paraId="426D57C6" w14:textId="380047EE" w:rsidR="00251BB5" w:rsidRPr="00AC6EF3" w:rsidRDefault="00251BB5" w:rsidP="00AD057C">
      <w:pPr>
        <w:pStyle w:val="Bezmezer"/>
        <w:jc w:val="both"/>
        <w:rPr>
          <w:rFonts w:ascii="Times New Roman" w:hAnsi="Times New Roman" w:cs="Times New Roman"/>
          <w:sz w:val="24"/>
          <w:szCs w:val="24"/>
        </w:rPr>
      </w:pPr>
      <w:r>
        <w:rPr>
          <w:rFonts w:ascii="Times New Roman" w:hAnsi="Times New Roman" w:cs="Times New Roman"/>
          <w:sz w:val="24"/>
          <w:szCs w:val="24"/>
        </w:rPr>
        <w:tab/>
        <w:t xml:space="preserve">        starostka obce</w:t>
      </w:r>
    </w:p>
    <w:sectPr w:rsidR="00251BB5" w:rsidRPr="00AC6EF3" w:rsidSect="00AC6E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68D"/>
    <w:multiLevelType w:val="hybridMultilevel"/>
    <w:tmpl w:val="44CE146C"/>
    <w:lvl w:ilvl="0" w:tplc="F47AB5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9A6AFC"/>
    <w:multiLevelType w:val="hybridMultilevel"/>
    <w:tmpl w:val="0D724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1376B"/>
    <w:multiLevelType w:val="hybridMultilevel"/>
    <w:tmpl w:val="19DEC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153B27"/>
    <w:multiLevelType w:val="hybridMultilevel"/>
    <w:tmpl w:val="9D2AE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EA2B22"/>
    <w:multiLevelType w:val="hybridMultilevel"/>
    <w:tmpl w:val="503A4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53003C"/>
    <w:multiLevelType w:val="hybridMultilevel"/>
    <w:tmpl w:val="812839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BD4493"/>
    <w:multiLevelType w:val="hybridMultilevel"/>
    <w:tmpl w:val="C2582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D95704"/>
    <w:multiLevelType w:val="hybridMultilevel"/>
    <w:tmpl w:val="34143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D60B1C"/>
    <w:multiLevelType w:val="hybridMultilevel"/>
    <w:tmpl w:val="4EBC0C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A5E39AF"/>
    <w:multiLevelType w:val="hybridMultilevel"/>
    <w:tmpl w:val="A53C6522"/>
    <w:lvl w:ilvl="0" w:tplc="90EC11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951860360">
    <w:abstractNumId w:val="8"/>
  </w:num>
  <w:num w:numId="2" w16cid:durableId="1234126739">
    <w:abstractNumId w:val="0"/>
  </w:num>
  <w:num w:numId="3" w16cid:durableId="1990016048">
    <w:abstractNumId w:val="1"/>
  </w:num>
  <w:num w:numId="4" w16cid:durableId="1763721550">
    <w:abstractNumId w:val="3"/>
  </w:num>
  <w:num w:numId="5" w16cid:durableId="64038539">
    <w:abstractNumId w:val="2"/>
  </w:num>
  <w:num w:numId="6" w16cid:durableId="1671566395">
    <w:abstractNumId w:val="6"/>
  </w:num>
  <w:num w:numId="7" w16cid:durableId="533813478">
    <w:abstractNumId w:val="4"/>
  </w:num>
  <w:num w:numId="8" w16cid:durableId="433211626">
    <w:abstractNumId w:val="7"/>
  </w:num>
  <w:num w:numId="9" w16cid:durableId="1117607390">
    <w:abstractNumId w:val="9"/>
  </w:num>
  <w:num w:numId="10" w16cid:durableId="203374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17"/>
    <w:rsid w:val="00010824"/>
    <w:rsid w:val="00013B17"/>
    <w:rsid w:val="00091AE3"/>
    <w:rsid w:val="0009468F"/>
    <w:rsid w:val="000B063C"/>
    <w:rsid w:val="001565DB"/>
    <w:rsid w:val="00176D3F"/>
    <w:rsid w:val="001F1864"/>
    <w:rsid w:val="00251BB5"/>
    <w:rsid w:val="002C5539"/>
    <w:rsid w:val="00392CAA"/>
    <w:rsid w:val="003B6B49"/>
    <w:rsid w:val="003E578A"/>
    <w:rsid w:val="004D4CB0"/>
    <w:rsid w:val="004E068D"/>
    <w:rsid w:val="00551C9C"/>
    <w:rsid w:val="00565B36"/>
    <w:rsid w:val="00586B62"/>
    <w:rsid w:val="00595474"/>
    <w:rsid w:val="006D02EF"/>
    <w:rsid w:val="006D5CF6"/>
    <w:rsid w:val="006D5D13"/>
    <w:rsid w:val="00794CDA"/>
    <w:rsid w:val="008017C5"/>
    <w:rsid w:val="00821BC4"/>
    <w:rsid w:val="00897F0D"/>
    <w:rsid w:val="009467A5"/>
    <w:rsid w:val="0099097C"/>
    <w:rsid w:val="009B21DC"/>
    <w:rsid w:val="009C7968"/>
    <w:rsid w:val="009D2D5A"/>
    <w:rsid w:val="009F51AC"/>
    <w:rsid w:val="00A455F2"/>
    <w:rsid w:val="00AB7494"/>
    <w:rsid w:val="00AC6EF3"/>
    <w:rsid w:val="00AD057C"/>
    <w:rsid w:val="00AD7572"/>
    <w:rsid w:val="00B41CB0"/>
    <w:rsid w:val="00B6419E"/>
    <w:rsid w:val="00B64B17"/>
    <w:rsid w:val="00C007A2"/>
    <w:rsid w:val="00C11ABC"/>
    <w:rsid w:val="00C12605"/>
    <w:rsid w:val="00C678B3"/>
    <w:rsid w:val="00CB16E1"/>
    <w:rsid w:val="00D00178"/>
    <w:rsid w:val="00D15B43"/>
    <w:rsid w:val="00E15A25"/>
    <w:rsid w:val="00E51743"/>
    <w:rsid w:val="00ED481B"/>
    <w:rsid w:val="00F12663"/>
    <w:rsid w:val="00F13A35"/>
    <w:rsid w:val="00F22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D4CB3"/>
  <w15:chartTrackingRefBased/>
  <w15:docId w15:val="{9C531252-35B7-4D94-BFCF-3354617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64B17"/>
    <w:pPr>
      <w:spacing w:after="0" w:line="240" w:lineRule="auto"/>
    </w:pPr>
  </w:style>
  <w:style w:type="paragraph" w:styleId="Odstavecseseznamem">
    <w:name w:val="List Paragraph"/>
    <w:basedOn w:val="Normln"/>
    <w:uiPriority w:val="34"/>
    <w:qFormat/>
    <w:rsid w:val="00AC6EF3"/>
    <w:pPr>
      <w:ind w:left="720"/>
      <w:contextualSpacing/>
    </w:pPr>
  </w:style>
  <w:style w:type="character" w:styleId="Odkaznakoment">
    <w:name w:val="annotation reference"/>
    <w:basedOn w:val="Standardnpsmoodstavce"/>
    <w:uiPriority w:val="99"/>
    <w:semiHidden/>
    <w:unhideWhenUsed/>
    <w:rsid w:val="003B6B49"/>
    <w:rPr>
      <w:sz w:val="16"/>
      <w:szCs w:val="16"/>
    </w:rPr>
  </w:style>
  <w:style w:type="paragraph" w:styleId="Textkomente">
    <w:name w:val="annotation text"/>
    <w:basedOn w:val="Normln"/>
    <w:link w:val="TextkomenteChar"/>
    <w:uiPriority w:val="99"/>
    <w:semiHidden/>
    <w:unhideWhenUsed/>
    <w:rsid w:val="003B6B49"/>
    <w:pPr>
      <w:spacing w:line="240" w:lineRule="auto"/>
    </w:pPr>
    <w:rPr>
      <w:sz w:val="20"/>
      <w:szCs w:val="20"/>
    </w:rPr>
  </w:style>
  <w:style w:type="character" w:customStyle="1" w:styleId="TextkomenteChar">
    <w:name w:val="Text komentáře Char"/>
    <w:basedOn w:val="Standardnpsmoodstavce"/>
    <w:link w:val="Textkomente"/>
    <w:uiPriority w:val="99"/>
    <w:semiHidden/>
    <w:rsid w:val="003B6B49"/>
    <w:rPr>
      <w:sz w:val="20"/>
      <w:szCs w:val="20"/>
    </w:rPr>
  </w:style>
  <w:style w:type="paragraph" w:styleId="Pedmtkomente">
    <w:name w:val="annotation subject"/>
    <w:basedOn w:val="Textkomente"/>
    <w:next w:val="Textkomente"/>
    <w:link w:val="PedmtkomenteChar"/>
    <w:uiPriority w:val="99"/>
    <w:semiHidden/>
    <w:unhideWhenUsed/>
    <w:rsid w:val="003B6B49"/>
    <w:rPr>
      <w:b/>
      <w:bCs/>
    </w:rPr>
  </w:style>
  <w:style w:type="character" w:customStyle="1" w:styleId="PedmtkomenteChar">
    <w:name w:val="Předmět komentáře Char"/>
    <w:basedOn w:val="TextkomenteChar"/>
    <w:link w:val="Pedmtkomente"/>
    <w:uiPriority w:val="99"/>
    <w:semiHidden/>
    <w:rsid w:val="003B6B49"/>
    <w:rPr>
      <w:b/>
      <w:bCs/>
      <w:sz w:val="20"/>
      <w:szCs w:val="20"/>
    </w:rPr>
  </w:style>
  <w:style w:type="paragraph" w:styleId="Textbubliny">
    <w:name w:val="Balloon Text"/>
    <w:basedOn w:val="Normln"/>
    <w:link w:val="TextbublinyChar"/>
    <w:uiPriority w:val="99"/>
    <w:semiHidden/>
    <w:unhideWhenUsed/>
    <w:rsid w:val="003B6B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6B49"/>
    <w:rPr>
      <w:rFonts w:ascii="Segoe UI" w:hAnsi="Segoe UI" w:cs="Segoe UI"/>
      <w:sz w:val="18"/>
      <w:szCs w:val="18"/>
    </w:rPr>
  </w:style>
  <w:style w:type="character" w:styleId="Hypertextovodkaz">
    <w:name w:val="Hyperlink"/>
    <w:basedOn w:val="Standardnpsmoodstavce"/>
    <w:uiPriority w:val="99"/>
    <w:unhideWhenUsed/>
    <w:rsid w:val="006D02EF"/>
    <w:rPr>
      <w:color w:val="0000FF"/>
      <w:u w:val="single"/>
    </w:rPr>
  </w:style>
  <w:style w:type="character" w:styleId="Nevyeenzmnka">
    <w:name w:val="Unresolved Mention"/>
    <w:basedOn w:val="Standardnpsmoodstavce"/>
    <w:uiPriority w:val="99"/>
    <w:semiHidden/>
    <w:unhideWhenUsed/>
    <w:rsid w:val="001F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babice.cz" TargetMode="External"/><Relationship Id="rId3" Type="http://schemas.openxmlformats.org/officeDocument/2006/relationships/settings" Target="settings.xml"/><Relationship Id="rId7" Type="http://schemas.openxmlformats.org/officeDocument/2006/relationships/hyperlink" Target="mailto:starosta@obecbab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7946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Šmoldasová Zuzana</dc:creator>
  <cp:keywords/>
  <dc:description/>
  <cp:lastModifiedBy>babice</cp:lastModifiedBy>
  <cp:revision>2</cp:revision>
  <cp:lastPrinted>2022-01-24T11:06:00Z</cp:lastPrinted>
  <dcterms:created xsi:type="dcterms:W3CDTF">2022-04-28T08:35:00Z</dcterms:created>
  <dcterms:modified xsi:type="dcterms:W3CDTF">2022-04-28T08:35:00Z</dcterms:modified>
</cp:coreProperties>
</file>